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822D4" w:rsidRPr="00F20C12" w14:paraId="3C134576" w14:textId="77777777" w:rsidTr="0002207C">
        <w:tc>
          <w:tcPr>
            <w:tcW w:w="8926" w:type="dxa"/>
          </w:tcPr>
          <w:p w14:paraId="417B8E6A" w14:textId="7B45DE71" w:rsidR="000822D4" w:rsidRPr="00294D0F" w:rsidRDefault="00EF70A3" w:rsidP="00AA310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1. </w:t>
            </w:r>
            <w:r w:rsidR="000822D4" w:rsidRPr="00294D0F">
              <w:rPr>
                <w:b/>
                <w:bCs/>
                <w:sz w:val="32"/>
                <w:szCs w:val="32"/>
                <w:lang w:val="en-US"/>
              </w:rPr>
              <w:t>Country name (*)</w:t>
            </w:r>
          </w:p>
        </w:tc>
      </w:tr>
      <w:tr w:rsidR="000822D4" w:rsidRPr="00F20C12" w14:paraId="0E5EFFEA" w14:textId="77777777" w:rsidTr="0002207C">
        <w:tc>
          <w:tcPr>
            <w:tcW w:w="8926" w:type="dxa"/>
          </w:tcPr>
          <w:p w14:paraId="0CE37DD5" w14:textId="65BF8C45" w:rsidR="000822D4" w:rsidRPr="00602A86" w:rsidRDefault="000822D4" w:rsidP="00FA3182">
            <w:pPr>
              <w:rPr>
                <w:sz w:val="32"/>
                <w:szCs w:val="32"/>
                <w:lang w:val="en-US"/>
              </w:rPr>
            </w:pPr>
          </w:p>
        </w:tc>
      </w:tr>
      <w:tr w:rsidR="000822D4" w:rsidRPr="00F20C12" w14:paraId="1C06E6F6" w14:textId="77777777" w:rsidTr="0002207C">
        <w:tc>
          <w:tcPr>
            <w:tcW w:w="8926" w:type="dxa"/>
          </w:tcPr>
          <w:p w14:paraId="59A7F8F6" w14:textId="7548900D" w:rsidR="000822D4" w:rsidRPr="00294D0F" w:rsidRDefault="00EF70A3" w:rsidP="00AA310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2. </w:t>
            </w:r>
            <w:r w:rsidR="000822D4" w:rsidRPr="000822D4">
              <w:rPr>
                <w:b/>
                <w:bCs/>
                <w:sz w:val="32"/>
                <w:szCs w:val="32"/>
                <w:lang w:val="en-US"/>
              </w:rPr>
              <w:t xml:space="preserve">Author of this description (affiliation) </w:t>
            </w:r>
            <w:r w:rsidR="000822D4" w:rsidRPr="000B7DF5">
              <w:rPr>
                <w:b/>
                <w:bCs/>
                <w:sz w:val="28"/>
                <w:szCs w:val="28"/>
                <w:lang w:val="en-US"/>
              </w:rPr>
              <w:t>(*)</w:t>
            </w:r>
          </w:p>
        </w:tc>
      </w:tr>
      <w:tr w:rsidR="00EF70A3" w:rsidRPr="00F20C12" w14:paraId="6CA86053" w14:textId="77777777" w:rsidTr="00B92CC5">
        <w:tc>
          <w:tcPr>
            <w:tcW w:w="8926" w:type="dxa"/>
          </w:tcPr>
          <w:p w14:paraId="0CC7EBA9" w14:textId="392E75D9" w:rsidR="00EF70A3" w:rsidRPr="001E19EB" w:rsidRDefault="00EF70A3" w:rsidP="00B92CC5">
            <w:pPr>
              <w:pStyle w:val="ListParagraph"/>
              <w:numPr>
                <w:ilvl w:val="0"/>
                <w:numId w:val="51"/>
              </w:numPr>
              <w:rPr>
                <w:lang w:val="en-US"/>
              </w:rPr>
            </w:pPr>
          </w:p>
        </w:tc>
      </w:tr>
      <w:tr w:rsidR="00EF70A3" w:rsidRPr="00F20C12" w14:paraId="12FAAAE1" w14:textId="77777777" w:rsidTr="0002207C">
        <w:tc>
          <w:tcPr>
            <w:tcW w:w="8926" w:type="dxa"/>
          </w:tcPr>
          <w:p w14:paraId="5D5819CE" w14:textId="6A473225" w:rsidR="00EF70A3" w:rsidRPr="00294D0F" w:rsidRDefault="00EF70A3" w:rsidP="00EF70A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3. Reviewer</w:t>
            </w:r>
            <w:r w:rsidR="006E2311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6E2311" w:rsidRPr="000822D4">
              <w:rPr>
                <w:b/>
                <w:bCs/>
                <w:sz w:val="32"/>
                <w:szCs w:val="32"/>
                <w:lang w:val="en-US"/>
              </w:rPr>
              <w:t>(affiliation)</w:t>
            </w:r>
          </w:p>
        </w:tc>
      </w:tr>
      <w:tr w:rsidR="00EF70A3" w:rsidRPr="00F20C12" w14:paraId="21727D58" w14:textId="77777777" w:rsidTr="0002207C">
        <w:tc>
          <w:tcPr>
            <w:tcW w:w="8926" w:type="dxa"/>
          </w:tcPr>
          <w:p w14:paraId="1DAA4EEE" w14:textId="0D09156E" w:rsidR="00EF70A3" w:rsidRPr="001E19EB" w:rsidRDefault="00EF70A3" w:rsidP="00EF70A3">
            <w:pPr>
              <w:rPr>
                <w:bCs/>
                <w:lang w:val="en-US"/>
              </w:rPr>
            </w:pPr>
          </w:p>
        </w:tc>
      </w:tr>
      <w:tr w:rsidR="00EF70A3" w:rsidRPr="00F20C12" w14:paraId="49571015" w14:textId="77777777" w:rsidTr="0002207C">
        <w:tc>
          <w:tcPr>
            <w:tcW w:w="8926" w:type="dxa"/>
          </w:tcPr>
          <w:p w14:paraId="4E1B7DC2" w14:textId="21FEC2CB" w:rsidR="00EF70A3" w:rsidRPr="00294D0F" w:rsidRDefault="00EF70A3" w:rsidP="00EF70A3">
            <w:pPr>
              <w:jc w:val="center"/>
              <w:rPr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4</w:t>
            </w:r>
            <w:r w:rsidRPr="00294D0F">
              <w:rPr>
                <w:b/>
                <w:bCs/>
                <w:sz w:val="32"/>
                <w:szCs w:val="32"/>
                <w:lang w:val="en-US"/>
              </w:rPr>
              <w:t xml:space="preserve">. </w:t>
            </w:r>
            <w:r w:rsidR="00D828FC">
              <w:rPr>
                <w:b/>
                <w:bCs/>
                <w:sz w:val="32"/>
                <w:szCs w:val="32"/>
                <w:lang w:val="en-US"/>
              </w:rPr>
              <w:t>Abstract</w:t>
            </w:r>
            <w:r w:rsidRPr="00294D0F">
              <w:rPr>
                <w:b/>
                <w:bCs/>
                <w:sz w:val="32"/>
                <w:szCs w:val="32"/>
                <w:lang w:val="en-US"/>
              </w:rPr>
              <w:t xml:space="preserve"> (*)</w:t>
            </w:r>
          </w:p>
        </w:tc>
      </w:tr>
      <w:tr w:rsidR="00EF70A3" w:rsidRPr="00F20C12" w14:paraId="3618A0ED" w14:textId="77777777" w:rsidTr="0002207C">
        <w:tc>
          <w:tcPr>
            <w:tcW w:w="8926" w:type="dxa"/>
          </w:tcPr>
          <w:p w14:paraId="046DA01B" w14:textId="321D4A82" w:rsidR="00EF70A3" w:rsidRPr="001E19EB" w:rsidRDefault="00EF70A3" w:rsidP="00EF70A3">
            <w:pPr>
              <w:rPr>
                <w:lang w:val="en-US"/>
              </w:rPr>
            </w:pPr>
          </w:p>
        </w:tc>
      </w:tr>
      <w:tr w:rsidR="00EF70A3" w:rsidRPr="00F20C12" w14:paraId="2034377C" w14:textId="77777777" w:rsidTr="0002207C">
        <w:tc>
          <w:tcPr>
            <w:tcW w:w="8926" w:type="dxa"/>
          </w:tcPr>
          <w:p w14:paraId="5A826955" w14:textId="0255CA52" w:rsidR="00EF70A3" w:rsidRPr="00294D0F" w:rsidRDefault="00EF70A3" w:rsidP="00EF70A3">
            <w:pPr>
              <w:jc w:val="center"/>
              <w:rPr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5</w:t>
            </w:r>
            <w:r w:rsidRPr="00294D0F">
              <w:rPr>
                <w:b/>
                <w:bCs/>
                <w:sz w:val="32"/>
                <w:szCs w:val="32"/>
                <w:lang w:val="en-US"/>
              </w:rPr>
              <w:t>. Development</w:t>
            </w:r>
          </w:p>
        </w:tc>
      </w:tr>
      <w:tr w:rsidR="00EF70A3" w:rsidRPr="00F20C12" w14:paraId="23DD8641" w14:textId="77777777" w:rsidTr="0002207C">
        <w:tc>
          <w:tcPr>
            <w:tcW w:w="8926" w:type="dxa"/>
          </w:tcPr>
          <w:p w14:paraId="0BED52D3" w14:textId="6857EE74" w:rsidR="00EF70A3" w:rsidRPr="001E19EB" w:rsidRDefault="00EF70A3" w:rsidP="00EF70A3">
            <w:pPr>
              <w:rPr>
                <w:bCs/>
                <w:lang w:val="en-US"/>
              </w:rPr>
            </w:pPr>
          </w:p>
        </w:tc>
      </w:tr>
      <w:tr w:rsidR="00EF70A3" w:rsidRPr="00F20C12" w14:paraId="20DEA249" w14:textId="77777777" w:rsidTr="0002207C">
        <w:tc>
          <w:tcPr>
            <w:tcW w:w="8926" w:type="dxa"/>
          </w:tcPr>
          <w:p w14:paraId="2DF3FA1E" w14:textId="0E75ABB2" w:rsidR="00EF70A3" w:rsidRPr="00294D0F" w:rsidRDefault="00EF70A3" w:rsidP="00EF70A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6</w:t>
            </w:r>
            <w:r w:rsidRPr="00294D0F">
              <w:rPr>
                <w:b/>
                <w:bCs/>
                <w:sz w:val="32"/>
                <w:szCs w:val="32"/>
                <w:lang w:val="en-US"/>
              </w:rPr>
              <w:t xml:space="preserve">. </w:t>
            </w:r>
            <w:r w:rsidR="003779B4">
              <w:rPr>
                <w:b/>
                <w:bCs/>
                <w:sz w:val="32"/>
                <w:szCs w:val="32"/>
                <w:lang w:val="en-US"/>
              </w:rPr>
              <w:t>A</w:t>
            </w:r>
            <w:r w:rsidRPr="00294D0F">
              <w:rPr>
                <w:b/>
                <w:bCs/>
                <w:sz w:val="32"/>
                <w:szCs w:val="32"/>
                <w:lang w:val="en-US"/>
              </w:rPr>
              <w:t>ssessment</w:t>
            </w:r>
          </w:p>
        </w:tc>
      </w:tr>
      <w:tr w:rsidR="00EF70A3" w:rsidRPr="00F20C12" w14:paraId="5C11E85A" w14:textId="77777777" w:rsidTr="0002207C">
        <w:tc>
          <w:tcPr>
            <w:tcW w:w="8926" w:type="dxa"/>
          </w:tcPr>
          <w:p w14:paraId="620B06D4" w14:textId="0EA9F8D3" w:rsidR="00EF70A3" w:rsidRPr="001E19EB" w:rsidRDefault="00EF70A3" w:rsidP="00EF70A3">
            <w:pPr>
              <w:rPr>
                <w:lang w:val="en-US"/>
              </w:rPr>
            </w:pPr>
          </w:p>
        </w:tc>
      </w:tr>
      <w:tr w:rsidR="00EF70A3" w:rsidRPr="00F20C12" w14:paraId="61D14596" w14:textId="77777777" w:rsidTr="0002207C">
        <w:tc>
          <w:tcPr>
            <w:tcW w:w="8926" w:type="dxa"/>
          </w:tcPr>
          <w:p w14:paraId="3246D11E" w14:textId="53487566" w:rsidR="00EF70A3" w:rsidRPr="00294D0F" w:rsidRDefault="00EF70A3" w:rsidP="00EF70A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7</w:t>
            </w:r>
            <w:r w:rsidRPr="00294D0F">
              <w:rPr>
                <w:b/>
                <w:bCs/>
                <w:sz w:val="32"/>
                <w:szCs w:val="32"/>
                <w:lang w:val="en-US"/>
              </w:rPr>
              <w:t>. Intervention</w:t>
            </w:r>
          </w:p>
        </w:tc>
      </w:tr>
      <w:tr w:rsidR="00EF70A3" w:rsidRPr="00F20C12" w14:paraId="3CB6F4F8" w14:textId="77777777" w:rsidTr="0002207C">
        <w:tc>
          <w:tcPr>
            <w:tcW w:w="8926" w:type="dxa"/>
          </w:tcPr>
          <w:p w14:paraId="3C7DAF32" w14:textId="4E6431C9" w:rsidR="00EF70A3" w:rsidRPr="001E19EB" w:rsidRDefault="00EF70A3" w:rsidP="00EF70A3">
            <w:pPr>
              <w:rPr>
                <w:lang w:val="en-US"/>
              </w:rPr>
            </w:pPr>
          </w:p>
        </w:tc>
      </w:tr>
      <w:tr w:rsidR="00EF70A3" w:rsidRPr="00F20C12" w14:paraId="6473C6CA" w14:textId="77777777" w:rsidTr="0002207C">
        <w:tc>
          <w:tcPr>
            <w:tcW w:w="8926" w:type="dxa"/>
          </w:tcPr>
          <w:p w14:paraId="59B0888F" w14:textId="67E9F99D" w:rsidR="00EF70A3" w:rsidRPr="00294D0F" w:rsidRDefault="00D828FC" w:rsidP="00EF70A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8</w:t>
            </w:r>
            <w:r w:rsidR="00EF70A3" w:rsidRPr="00294D0F">
              <w:rPr>
                <w:b/>
                <w:bCs/>
                <w:sz w:val="32"/>
                <w:szCs w:val="32"/>
                <w:lang w:val="en-US"/>
              </w:rPr>
              <w:t>. Reference</w:t>
            </w:r>
            <w:r w:rsidR="00EF70A3">
              <w:rPr>
                <w:b/>
                <w:bCs/>
                <w:sz w:val="32"/>
                <w:szCs w:val="32"/>
                <w:lang w:val="en-US"/>
              </w:rPr>
              <w:t xml:space="preserve">s </w:t>
            </w:r>
            <w:r w:rsidR="00EF70A3" w:rsidRPr="00294D0F">
              <w:rPr>
                <w:b/>
                <w:bCs/>
                <w:sz w:val="32"/>
                <w:szCs w:val="32"/>
                <w:lang w:val="en-US"/>
              </w:rPr>
              <w:t>(*)</w:t>
            </w:r>
          </w:p>
        </w:tc>
      </w:tr>
      <w:tr w:rsidR="00EF70A3" w:rsidRPr="00F20C12" w14:paraId="751AB339" w14:textId="77777777" w:rsidTr="0002207C">
        <w:tc>
          <w:tcPr>
            <w:tcW w:w="8926" w:type="dxa"/>
          </w:tcPr>
          <w:p w14:paraId="3BEFAF09" w14:textId="39CA5FCF" w:rsidR="00EF70A3" w:rsidRPr="001E19EB" w:rsidRDefault="00EF70A3" w:rsidP="00EF70A3">
            <w:pPr>
              <w:pStyle w:val="ListParagraph"/>
              <w:numPr>
                <w:ilvl w:val="0"/>
                <w:numId w:val="51"/>
              </w:numPr>
              <w:rPr>
                <w:lang w:val="en-US"/>
              </w:rPr>
            </w:pPr>
          </w:p>
        </w:tc>
      </w:tr>
      <w:tr w:rsidR="00EF70A3" w:rsidRPr="00F20C12" w14:paraId="3519D1F2" w14:textId="77777777" w:rsidTr="0002207C">
        <w:tc>
          <w:tcPr>
            <w:tcW w:w="8926" w:type="dxa"/>
          </w:tcPr>
          <w:p w14:paraId="64F4C231" w14:textId="792E9889" w:rsidR="00EF70A3" w:rsidRPr="00294D0F" w:rsidRDefault="00D828FC" w:rsidP="00EF70A3">
            <w:pPr>
              <w:jc w:val="center"/>
              <w:rPr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</w:t>
            </w:r>
            <w:r w:rsidR="00EF70A3" w:rsidRPr="00294D0F">
              <w:rPr>
                <w:b/>
                <w:bCs/>
                <w:sz w:val="32"/>
                <w:szCs w:val="32"/>
                <w:lang w:val="en-US"/>
              </w:rPr>
              <w:t>. Other relevant information</w:t>
            </w:r>
          </w:p>
        </w:tc>
      </w:tr>
      <w:tr w:rsidR="00EF70A3" w:rsidRPr="00F20C12" w14:paraId="7DE1EBA9" w14:textId="77777777" w:rsidTr="0002207C">
        <w:tc>
          <w:tcPr>
            <w:tcW w:w="8926" w:type="dxa"/>
          </w:tcPr>
          <w:p w14:paraId="54AFF8A0" w14:textId="7ABF17BF" w:rsidR="00EF70A3" w:rsidRPr="001E19EB" w:rsidRDefault="00EF70A3" w:rsidP="00EF70A3">
            <w:pPr>
              <w:rPr>
                <w:lang w:val="en-US"/>
              </w:rPr>
            </w:pPr>
          </w:p>
        </w:tc>
      </w:tr>
    </w:tbl>
    <w:p w14:paraId="33AB3AE2" w14:textId="1C923B43" w:rsidR="007D2624" w:rsidRDefault="007D2624" w:rsidP="003C66DF">
      <w:pPr>
        <w:rPr>
          <w:lang w:val="en-US"/>
        </w:rPr>
      </w:pPr>
    </w:p>
    <w:sectPr w:rsidR="007D2624" w:rsidSect="00581D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9" w:right="1417" w:bottom="851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FB63" w14:textId="77777777" w:rsidR="00386146" w:rsidRDefault="00386146" w:rsidP="00896CF5">
      <w:r>
        <w:separator/>
      </w:r>
    </w:p>
  </w:endnote>
  <w:endnote w:type="continuationSeparator" w:id="0">
    <w:p w14:paraId="5864DE53" w14:textId="77777777" w:rsidR="00386146" w:rsidRDefault="00386146" w:rsidP="00896CF5">
      <w:r>
        <w:continuationSeparator/>
      </w:r>
    </w:p>
  </w:endnote>
  <w:endnote w:type="continuationNotice" w:id="1">
    <w:p w14:paraId="34BE1B8B" w14:textId="77777777" w:rsidR="00386146" w:rsidRDefault="00386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C4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heSans B4 Semi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5438038"/>
      <w:docPartObj>
        <w:docPartGallery w:val="Page Numbers (Bottom of Page)"/>
        <w:docPartUnique/>
      </w:docPartObj>
    </w:sdtPr>
    <w:sdtContent>
      <w:p w14:paraId="1C663B93" w14:textId="6B7774AC" w:rsidR="00807005" w:rsidRDefault="00807005" w:rsidP="00E235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B9D67C" w14:textId="77777777" w:rsidR="00807005" w:rsidRDefault="00807005" w:rsidP="00807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8292909"/>
      <w:docPartObj>
        <w:docPartGallery w:val="Page Numbers (Bottom of Page)"/>
        <w:docPartUnique/>
      </w:docPartObj>
    </w:sdtPr>
    <w:sdtContent>
      <w:p w14:paraId="32F67C3E" w14:textId="1BDB730D" w:rsidR="00807005" w:rsidRDefault="00807005" w:rsidP="00E235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02D01C" w14:textId="3F8B39B4" w:rsidR="00807005" w:rsidRPr="00807005" w:rsidRDefault="00807005" w:rsidP="00807005">
    <w:pPr>
      <w:pStyle w:val="Footer"/>
      <w:ind w:right="360"/>
      <w:rPr>
        <w:lang w:val="pt-PT"/>
      </w:rPr>
    </w:pPr>
    <w:r>
      <w:rPr>
        <w:lang w:val="pt-PT"/>
      </w:rPr>
      <w:t>Country Overview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1231" w14:textId="77777777" w:rsidR="00B81AAB" w:rsidRDefault="00B81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4B65" w14:textId="77777777" w:rsidR="00386146" w:rsidRDefault="00386146" w:rsidP="00896CF5">
      <w:r>
        <w:separator/>
      </w:r>
    </w:p>
  </w:footnote>
  <w:footnote w:type="continuationSeparator" w:id="0">
    <w:p w14:paraId="56F826AD" w14:textId="77777777" w:rsidR="00386146" w:rsidRDefault="00386146" w:rsidP="00896CF5">
      <w:r>
        <w:continuationSeparator/>
      </w:r>
    </w:p>
  </w:footnote>
  <w:footnote w:type="continuationNotice" w:id="1">
    <w:p w14:paraId="12C0FBE0" w14:textId="77777777" w:rsidR="00386146" w:rsidRDefault="00386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5484" w14:textId="77777777" w:rsidR="00B81AAB" w:rsidRDefault="00B81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33B6" w14:textId="77777777" w:rsidR="00C87578" w:rsidRDefault="00C87578" w:rsidP="001078B4">
    <w:pPr>
      <w:pStyle w:val="Header"/>
      <w:tabs>
        <w:tab w:val="clear" w:pos="9072"/>
        <w:tab w:val="right" w:pos="8364"/>
      </w:tabs>
      <w:ind w:left="-426" w:right="-755"/>
      <w:rPr>
        <w:noProof/>
        <w:lang w:val="en-US" w:eastAsia="bg-BG"/>
      </w:rPr>
    </w:pPr>
    <w:r w:rsidRPr="39B3FEBC">
      <w:rPr>
        <w:noProof/>
        <w:lang w:val="en-US" w:eastAsia="bg-BG"/>
      </w:rPr>
      <w:t xml:space="preserve">    </w:t>
    </w:r>
    <w:r>
      <w:rPr>
        <w:noProof/>
        <w:lang w:eastAsia="bg-BG"/>
      </w:rPr>
      <w:drawing>
        <wp:inline distT="0" distB="0" distL="0" distR="0" wp14:anchorId="73496BF0" wp14:editId="62BED27E">
          <wp:extent cx="936625" cy="606233"/>
          <wp:effectExtent l="0" t="0" r="0" b="3810"/>
          <wp:docPr id="13" name="Picture 31" descr="D:\01_Rabota_NBU\Proekti\2019\01. EU-SELF_Erasmus_NBU\03_Drugi_Administrativni\Logo\Final_Ivan\JPEG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625" cy="606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9B3FEBC">
      <w:rPr>
        <w:noProof/>
        <w:lang w:val="en-US" w:eastAsia="bg-BG"/>
      </w:rPr>
      <w:t xml:space="preserve">                                                                                                           </w:t>
    </w:r>
    <w:r>
      <w:rPr>
        <w:noProof/>
        <w:lang w:eastAsia="bg-BG"/>
      </w:rPr>
      <w:drawing>
        <wp:inline distT="0" distB="0" distL="0" distR="0" wp14:anchorId="4D9E12CD" wp14:editId="444412F2">
          <wp:extent cx="1961249" cy="560803"/>
          <wp:effectExtent l="0" t="0" r="1270" b="0"/>
          <wp:docPr id="14" name="Picture 32" descr="D:\01_Rabota_NBU\Proekti\2019\01. EU-SELF_Erasmus_NBU\03_Drugi_Administrativni\Logo_EU\eu_flag_co_funded_pos_rgb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249" cy="560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D8AB6" w14:textId="77777777" w:rsidR="00C87578" w:rsidRPr="00A8143D" w:rsidRDefault="00C87578" w:rsidP="001078B4">
    <w:pPr>
      <w:pStyle w:val="Header"/>
      <w:jc w:val="center"/>
      <w:rPr>
        <w:rFonts w:ascii="Times New Roman" w:eastAsia="Times New Roman" w:hAnsi="Times New Roman" w:cs="Times New Roman"/>
        <w:b/>
        <w:color w:val="244061"/>
        <w:sz w:val="24"/>
        <w:szCs w:val="24"/>
        <w:lang w:eastAsia="es-ES"/>
      </w:rPr>
    </w:pPr>
    <w:r w:rsidRPr="00A8143D">
      <w:rPr>
        <w:rFonts w:ascii="Times New Roman" w:eastAsia="Times New Roman" w:hAnsi="Times New Roman" w:cs="Times New Roman"/>
        <w:b/>
        <w:color w:val="244061"/>
        <w:sz w:val="24"/>
        <w:szCs w:val="24"/>
        <w:lang w:eastAsia="es-ES"/>
      </w:rPr>
      <w:t>EU-SELF</w:t>
    </w:r>
  </w:p>
  <w:p w14:paraId="5C4F276E" w14:textId="77777777" w:rsidR="00C87578" w:rsidRPr="00A8143D" w:rsidRDefault="00C87578" w:rsidP="001078B4">
    <w:pPr>
      <w:pStyle w:val="Header"/>
      <w:jc w:val="center"/>
      <w:rPr>
        <w:rFonts w:ascii="Times New Roman" w:eastAsia="Times New Roman" w:hAnsi="Times New Roman" w:cs="Times New Roman"/>
        <w:b/>
        <w:color w:val="244061"/>
        <w:sz w:val="24"/>
        <w:szCs w:val="24"/>
        <w:lang w:eastAsia="es-ES"/>
      </w:rPr>
    </w:pPr>
    <w:r w:rsidRPr="00A8143D">
      <w:rPr>
        <w:rFonts w:ascii="Times New Roman" w:eastAsia="Times New Roman" w:hAnsi="Times New Roman" w:cs="Times New Roman"/>
        <w:b/>
        <w:color w:val="244061"/>
        <w:szCs w:val="24"/>
        <w:lang w:eastAsia="es-ES"/>
      </w:rPr>
      <w:t>Social and Emotional Skills Development in Early Childhood Education and Care in Europe</w:t>
    </w:r>
  </w:p>
  <w:p w14:paraId="63A89375" w14:textId="77777777" w:rsidR="00C87578" w:rsidRDefault="00C87578" w:rsidP="001078B4">
    <w:pPr>
      <w:pStyle w:val="Header"/>
      <w:pBdr>
        <w:bottom w:val="single" w:sz="4" w:space="1" w:color="auto"/>
      </w:pBdr>
      <w:jc w:val="center"/>
      <w:rPr>
        <w:rFonts w:ascii="Times New Roman" w:eastAsia="Times New Roman" w:hAnsi="Times New Roman" w:cs="Times New Roman"/>
        <w:b/>
        <w:color w:val="244061"/>
        <w:sz w:val="24"/>
        <w:szCs w:val="24"/>
        <w:lang w:eastAsia="es-ES"/>
      </w:rPr>
    </w:pPr>
    <w:r w:rsidRPr="00A8143D">
      <w:rPr>
        <w:rFonts w:ascii="Times New Roman" w:eastAsia="Times New Roman" w:hAnsi="Times New Roman" w:cs="Times New Roman"/>
        <w:b/>
        <w:color w:val="244061"/>
        <w:sz w:val="24"/>
        <w:szCs w:val="24"/>
        <w:lang w:eastAsia="es-ES"/>
      </w:rPr>
      <w:t>2019-1-BG01-KA201-062593</w:t>
    </w:r>
  </w:p>
  <w:p w14:paraId="552DC9F1" w14:textId="77777777" w:rsidR="00C87578" w:rsidRPr="004514A0" w:rsidRDefault="00C87578" w:rsidP="001078B4">
    <w:pPr>
      <w:pStyle w:val="Header"/>
      <w:pBdr>
        <w:bottom w:val="single" w:sz="4" w:space="1" w:color="auto"/>
      </w:pBdr>
      <w:jc w:val="center"/>
      <w:rPr>
        <w:rFonts w:ascii="Times New Roman" w:eastAsia="Times New Roman" w:hAnsi="Times New Roman" w:cs="Times New Roman"/>
        <w:b/>
        <w:color w:val="244061"/>
        <w:szCs w:val="24"/>
        <w:lang w:eastAsia="es-ES"/>
      </w:rPr>
    </w:pPr>
    <w:r w:rsidRPr="004514A0">
      <w:rPr>
        <w:rFonts w:ascii="Times New Roman" w:eastAsia="Times New Roman" w:hAnsi="Times New Roman" w:cs="Times New Roman"/>
        <w:b/>
        <w:color w:val="244061"/>
        <w:szCs w:val="24"/>
        <w:lang w:eastAsia="es-ES"/>
      </w:rPr>
      <w:t xml:space="preserve">KA2 - Cooperation for innovation and the exchange of good practices </w:t>
    </w:r>
  </w:p>
  <w:p w14:paraId="58A9059B" w14:textId="17222962" w:rsidR="00C87578" w:rsidRDefault="00C87578" w:rsidP="001078B4">
    <w:pPr>
      <w:pStyle w:val="Header"/>
      <w:pBdr>
        <w:bottom w:val="single" w:sz="4" w:space="1" w:color="auto"/>
      </w:pBdr>
      <w:jc w:val="center"/>
      <w:rPr>
        <w:rFonts w:ascii="Times New Roman" w:eastAsia="Times New Roman" w:hAnsi="Times New Roman" w:cs="Times New Roman"/>
        <w:b/>
        <w:color w:val="244061"/>
        <w:szCs w:val="24"/>
        <w:lang w:eastAsia="es-ES"/>
      </w:rPr>
    </w:pPr>
    <w:r w:rsidRPr="004514A0">
      <w:rPr>
        <w:rFonts w:ascii="Times New Roman" w:eastAsia="Times New Roman" w:hAnsi="Times New Roman" w:cs="Times New Roman"/>
        <w:b/>
        <w:color w:val="244061"/>
        <w:szCs w:val="24"/>
        <w:lang w:eastAsia="es-ES"/>
      </w:rPr>
      <w:t>KA201 - Strategic Partnerships for school education</w:t>
    </w:r>
  </w:p>
  <w:p w14:paraId="149A4648" w14:textId="77777777" w:rsidR="00B81AAB" w:rsidRDefault="00B81AAB" w:rsidP="001078B4">
    <w:pPr>
      <w:pStyle w:val="Header"/>
      <w:pBdr>
        <w:bottom w:val="single" w:sz="4" w:space="1" w:color="auto"/>
      </w:pBdr>
      <w:jc w:val="center"/>
      <w:rPr>
        <w:rFonts w:ascii="Times New Roman" w:eastAsia="Times New Roman" w:hAnsi="Times New Roman" w:cs="Times New Roman"/>
        <w:b/>
        <w:color w:val="244061"/>
        <w:szCs w:val="24"/>
        <w:lang w:eastAsia="es-ES"/>
      </w:rPr>
    </w:pPr>
  </w:p>
  <w:p w14:paraId="7CD020E7" w14:textId="5277BE3F" w:rsidR="00B81AAB" w:rsidRPr="00B81AAB" w:rsidRDefault="00B81AAB" w:rsidP="001078B4">
    <w:pPr>
      <w:pStyle w:val="Header"/>
      <w:pBdr>
        <w:bottom w:val="single" w:sz="4" w:space="1" w:color="auto"/>
      </w:pBdr>
      <w:jc w:val="center"/>
      <w:rPr>
        <w:rFonts w:ascii="Times New Roman" w:eastAsia="Times New Roman" w:hAnsi="Times New Roman" w:cs="Times New Roman"/>
        <w:b/>
        <w:color w:val="244061"/>
        <w:szCs w:val="24"/>
        <w:lang w:val="pt-PT" w:eastAsia="es-ES"/>
      </w:rPr>
    </w:pPr>
    <w:r>
      <w:rPr>
        <w:rFonts w:ascii="Times New Roman" w:eastAsia="Times New Roman" w:hAnsi="Times New Roman" w:cs="Times New Roman"/>
        <w:b/>
        <w:color w:val="244061"/>
        <w:szCs w:val="24"/>
        <w:lang w:val="pt-PT" w:eastAsia="es-ES"/>
      </w:rPr>
      <w:t>Template Country Overview</w:t>
    </w:r>
    <w:r w:rsidR="00AE4517">
      <w:rPr>
        <w:rFonts w:ascii="Times New Roman" w:eastAsia="Times New Roman" w:hAnsi="Times New Roman" w:cs="Times New Roman"/>
        <w:b/>
        <w:color w:val="244061"/>
        <w:szCs w:val="24"/>
        <w:lang w:val="pt-PT" w:eastAsia="es-ES"/>
      </w:rPr>
      <w:t xml:space="preserve"> v1.00</w:t>
    </w:r>
    <w:r w:rsidR="00407215">
      <w:rPr>
        <w:rFonts w:ascii="Times New Roman" w:eastAsia="Times New Roman" w:hAnsi="Times New Roman" w:cs="Times New Roman"/>
        <w:b/>
        <w:color w:val="244061"/>
        <w:szCs w:val="24"/>
        <w:lang w:val="pt-PT" w:eastAsia="es-ES"/>
      </w:rPr>
      <w:t xml:space="preserve"> (12-Dec-2022)</w:t>
    </w:r>
  </w:p>
  <w:p w14:paraId="2F3499F6" w14:textId="0297AAE7" w:rsidR="00C87578" w:rsidRDefault="00C875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AD62" w14:textId="77777777" w:rsidR="00B81AAB" w:rsidRDefault="00B81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540"/>
    <w:multiLevelType w:val="hybridMultilevel"/>
    <w:tmpl w:val="4A2E4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0BF9"/>
    <w:multiLevelType w:val="hybridMultilevel"/>
    <w:tmpl w:val="1A6AA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2EF9"/>
    <w:multiLevelType w:val="hybridMultilevel"/>
    <w:tmpl w:val="66845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24415"/>
    <w:multiLevelType w:val="hybridMultilevel"/>
    <w:tmpl w:val="24C26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E43B2"/>
    <w:multiLevelType w:val="hybridMultilevel"/>
    <w:tmpl w:val="A1666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A74D6"/>
    <w:multiLevelType w:val="hybridMultilevel"/>
    <w:tmpl w:val="ED104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906E0"/>
    <w:multiLevelType w:val="hybridMultilevel"/>
    <w:tmpl w:val="F6FCC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D5321"/>
    <w:multiLevelType w:val="hybridMultilevel"/>
    <w:tmpl w:val="A0BE0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52753"/>
    <w:multiLevelType w:val="hybridMultilevel"/>
    <w:tmpl w:val="885A5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F233A"/>
    <w:multiLevelType w:val="hybridMultilevel"/>
    <w:tmpl w:val="5630FA50"/>
    <w:lvl w:ilvl="0" w:tplc="AEC07E8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DC06B3"/>
    <w:multiLevelType w:val="hybridMultilevel"/>
    <w:tmpl w:val="61348A3C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0D38576C"/>
    <w:multiLevelType w:val="hybridMultilevel"/>
    <w:tmpl w:val="19A4F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70E24"/>
    <w:multiLevelType w:val="hybridMultilevel"/>
    <w:tmpl w:val="69F40B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35492"/>
    <w:multiLevelType w:val="hybridMultilevel"/>
    <w:tmpl w:val="4732D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F5EE2"/>
    <w:multiLevelType w:val="hybridMultilevel"/>
    <w:tmpl w:val="BAC6A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54C56"/>
    <w:multiLevelType w:val="hybridMultilevel"/>
    <w:tmpl w:val="7450BFBA"/>
    <w:lvl w:ilvl="0" w:tplc="8362A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97977"/>
    <w:multiLevelType w:val="hybridMultilevel"/>
    <w:tmpl w:val="159A1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725"/>
    <w:multiLevelType w:val="hybridMultilevel"/>
    <w:tmpl w:val="F7425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406E5"/>
    <w:multiLevelType w:val="hybridMultilevel"/>
    <w:tmpl w:val="395AAE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D52BA"/>
    <w:multiLevelType w:val="hybridMultilevel"/>
    <w:tmpl w:val="EF425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3382E"/>
    <w:multiLevelType w:val="hybridMultilevel"/>
    <w:tmpl w:val="DC88F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72D4C"/>
    <w:multiLevelType w:val="hybridMultilevel"/>
    <w:tmpl w:val="13A61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25B19"/>
    <w:multiLevelType w:val="hybridMultilevel"/>
    <w:tmpl w:val="3768F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32C85"/>
    <w:multiLevelType w:val="hybridMultilevel"/>
    <w:tmpl w:val="A51A638C"/>
    <w:lvl w:ilvl="0" w:tplc="8362A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C7272"/>
    <w:multiLevelType w:val="hybridMultilevel"/>
    <w:tmpl w:val="9CA4E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D3B76"/>
    <w:multiLevelType w:val="hybridMultilevel"/>
    <w:tmpl w:val="9C223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D01AE"/>
    <w:multiLevelType w:val="hybridMultilevel"/>
    <w:tmpl w:val="74BA90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F82C61"/>
    <w:multiLevelType w:val="hybridMultilevel"/>
    <w:tmpl w:val="27D8D442"/>
    <w:lvl w:ilvl="0" w:tplc="6BA64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A09C6"/>
    <w:multiLevelType w:val="hybridMultilevel"/>
    <w:tmpl w:val="3516E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521D1"/>
    <w:multiLevelType w:val="hybridMultilevel"/>
    <w:tmpl w:val="2BC82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E35B4"/>
    <w:multiLevelType w:val="hybridMultilevel"/>
    <w:tmpl w:val="10F28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86CDD"/>
    <w:multiLevelType w:val="hybridMultilevel"/>
    <w:tmpl w:val="30A45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222C8"/>
    <w:multiLevelType w:val="hybridMultilevel"/>
    <w:tmpl w:val="FD88D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091E8C"/>
    <w:multiLevelType w:val="hybridMultilevel"/>
    <w:tmpl w:val="1982F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608B2"/>
    <w:multiLevelType w:val="hybridMultilevel"/>
    <w:tmpl w:val="A49A5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8228E"/>
    <w:multiLevelType w:val="hybridMultilevel"/>
    <w:tmpl w:val="D4AE9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E76E9"/>
    <w:multiLevelType w:val="hybridMultilevel"/>
    <w:tmpl w:val="438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825C64"/>
    <w:multiLevelType w:val="hybridMultilevel"/>
    <w:tmpl w:val="5C2684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007ECD"/>
    <w:multiLevelType w:val="hybridMultilevel"/>
    <w:tmpl w:val="92902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E108E"/>
    <w:multiLevelType w:val="hybridMultilevel"/>
    <w:tmpl w:val="8BEA2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128D3"/>
    <w:multiLevelType w:val="hybridMultilevel"/>
    <w:tmpl w:val="CBAC1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7D7A18"/>
    <w:multiLevelType w:val="hybridMultilevel"/>
    <w:tmpl w:val="95B6E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620C7"/>
    <w:multiLevelType w:val="hybridMultilevel"/>
    <w:tmpl w:val="3CF86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E11BD5"/>
    <w:multiLevelType w:val="hybridMultilevel"/>
    <w:tmpl w:val="DD00F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402E0"/>
    <w:multiLevelType w:val="hybridMultilevel"/>
    <w:tmpl w:val="F5A67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B4FFD"/>
    <w:multiLevelType w:val="hybridMultilevel"/>
    <w:tmpl w:val="D6200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054B9"/>
    <w:multiLevelType w:val="hybridMultilevel"/>
    <w:tmpl w:val="1CECF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F0209"/>
    <w:multiLevelType w:val="hybridMultilevel"/>
    <w:tmpl w:val="796E1618"/>
    <w:lvl w:ilvl="0" w:tplc="8362AC72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 w15:restartNumberingAfterBreak="0">
    <w:nsid w:val="7B3C76BA"/>
    <w:multiLevelType w:val="hybridMultilevel"/>
    <w:tmpl w:val="2BFCB6E4"/>
    <w:lvl w:ilvl="0" w:tplc="B45E13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06E07"/>
    <w:multiLevelType w:val="hybridMultilevel"/>
    <w:tmpl w:val="AA02B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2C5790"/>
    <w:multiLevelType w:val="hybridMultilevel"/>
    <w:tmpl w:val="03368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3107">
    <w:abstractNumId w:val="18"/>
  </w:num>
  <w:num w:numId="2" w16cid:durableId="329909784">
    <w:abstractNumId w:val="27"/>
  </w:num>
  <w:num w:numId="3" w16cid:durableId="550967288">
    <w:abstractNumId w:val="16"/>
  </w:num>
  <w:num w:numId="4" w16cid:durableId="715010674">
    <w:abstractNumId w:val="43"/>
  </w:num>
  <w:num w:numId="5" w16cid:durableId="800003802">
    <w:abstractNumId w:val="2"/>
  </w:num>
  <w:num w:numId="6" w16cid:durableId="1184519288">
    <w:abstractNumId w:val="6"/>
  </w:num>
  <w:num w:numId="7" w16cid:durableId="1071855672">
    <w:abstractNumId w:val="22"/>
  </w:num>
  <w:num w:numId="8" w16cid:durableId="1353146007">
    <w:abstractNumId w:val="26"/>
  </w:num>
  <w:num w:numId="9" w16cid:durableId="792938732">
    <w:abstractNumId w:val="9"/>
  </w:num>
  <w:num w:numId="10" w16cid:durableId="1094327822">
    <w:abstractNumId w:val="42"/>
  </w:num>
  <w:num w:numId="11" w16cid:durableId="629625595">
    <w:abstractNumId w:val="21"/>
  </w:num>
  <w:num w:numId="12" w16cid:durableId="91975409">
    <w:abstractNumId w:val="3"/>
  </w:num>
  <w:num w:numId="13" w16cid:durableId="430396149">
    <w:abstractNumId w:val="13"/>
  </w:num>
  <w:num w:numId="14" w16cid:durableId="1455949862">
    <w:abstractNumId w:val="1"/>
  </w:num>
  <w:num w:numId="15" w16cid:durableId="1460880387">
    <w:abstractNumId w:val="14"/>
  </w:num>
  <w:num w:numId="16" w16cid:durableId="205145004">
    <w:abstractNumId w:val="4"/>
  </w:num>
  <w:num w:numId="17" w16cid:durableId="1176847542">
    <w:abstractNumId w:val="33"/>
  </w:num>
  <w:num w:numId="18" w16cid:durableId="29427637">
    <w:abstractNumId w:val="31"/>
  </w:num>
  <w:num w:numId="19" w16cid:durableId="441996363">
    <w:abstractNumId w:val="8"/>
  </w:num>
  <w:num w:numId="20" w16cid:durableId="1058669041">
    <w:abstractNumId w:val="20"/>
  </w:num>
  <w:num w:numId="21" w16cid:durableId="1858156906">
    <w:abstractNumId w:val="0"/>
  </w:num>
  <w:num w:numId="22" w16cid:durableId="921061281">
    <w:abstractNumId w:val="35"/>
  </w:num>
  <w:num w:numId="23" w16cid:durableId="1015232383">
    <w:abstractNumId w:val="44"/>
  </w:num>
  <w:num w:numId="24" w16cid:durableId="2109159625">
    <w:abstractNumId w:val="19"/>
  </w:num>
  <w:num w:numId="25" w16cid:durableId="1198540241">
    <w:abstractNumId w:val="28"/>
  </w:num>
  <w:num w:numId="26" w16cid:durableId="298925465">
    <w:abstractNumId w:val="23"/>
  </w:num>
  <w:num w:numId="27" w16cid:durableId="1890721316">
    <w:abstractNumId w:val="47"/>
  </w:num>
  <w:num w:numId="28" w16cid:durableId="773940273">
    <w:abstractNumId w:val="15"/>
  </w:num>
  <w:num w:numId="29" w16cid:durableId="863715334">
    <w:abstractNumId w:val="24"/>
  </w:num>
  <w:num w:numId="30" w16cid:durableId="941105350">
    <w:abstractNumId w:val="32"/>
  </w:num>
  <w:num w:numId="31" w16cid:durableId="1777600197">
    <w:abstractNumId w:val="10"/>
  </w:num>
  <w:num w:numId="32" w16cid:durableId="1746536141">
    <w:abstractNumId w:val="39"/>
  </w:num>
  <w:num w:numId="33" w16cid:durableId="1239443488">
    <w:abstractNumId w:val="38"/>
  </w:num>
  <w:num w:numId="34" w16cid:durableId="1495410766">
    <w:abstractNumId w:val="34"/>
  </w:num>
  <w:num w:numId="35" w16cid:durableId="108621690">
    <w:abstractNumId w:val="37"/>
  </w:num>
  <w:num w:numId="36" w16cid:durableId="1360938033">
    <w:abstractNumId w:val="45"/>
  </w:num>
  <w:num w:numId="37" w16cid:durableId="1520319046">
    <w:abstractNumId w:val="49"/>
  </w:num>
  <w:num w:numId="38" w16cid:durableId="1369069367">
    <w:abstractNumId w:val="36"/>
  </w:num>
  <w:num w:numId="39" w16cid:durableId="1565792063">
    <w:abstractNumId w:val="17"/>
  </w:num>
  <w:num w:numId="40" w16cid:durableId="674386741">
    <w:abstractNumId w:val="50"/>
  </w:num>
  <w:num w:numId="41" w16cid:durableId="37291359">
    <w:abstractNumId w:val="29"/>
  </w:num>
  <w:num w:numId="42" w16cid:durableId="145827403">
    <w:abstractNumId w:val="7"/>
  </w:num>
  <w:num w:numId="43" w16cid:durableId="90243142">
    <w:abstractNumId w:val="11"/>
  </w:num>
  <w:num w:numId="44" w16cid:durableId="2127044544">
    <w:abstractNumId w:val="25"/>
  </w:num>
  <w:num w:numId="45" w16cid:durableId="1860771748">
    <w:abstractNumId w:val="40"/>
  </w:num>
  <w:num w:numId="46" w16cid:durableId="1209956771">
    <w:abstractNumId w:val="46"/>
  </w:num>
  <w:num w:numId="47" w16cid:durableId="1411541602">
    <w:abstractNumId w:val="48"/>
  </w:num>
  <w:num w:numId="48" w16cid:durableId="184101285">
    <w:abstractNumId w:val="41"/>
  </w:num>
  <w:num w:numId="49" w16cid:durableId="1848905715">
    <w:abstractNumId w:val="30"/>
  </w:num>
  <w:num w:numId="50" w16cid:durableId="1513378302">
    <w:abstractNumId w:val="12"/>
  </w:num>
  <w:num w:numId="51" w16cid:durableId="807627543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wMDEwMDQ2NjIztjBW0lEKTi0uzszPAykwrAUAnBIB3ywAAAA="/>
  </w:docVars>
  <w:rsids>
    <w:rsidRoot w:val="00147F32"/>
    <w:rsid w:val="00001C36"/>
    <w:rsid w:val="0000251D"/>
    <w:rsid w:val="000034F4"/>
    <w:rsid w:val="000036C0"/>
    <w:rsid w:val="000049D4"/>
    <w:rsid w:val="00004C66"/>
    <w:rsid w:val="00005B41"/>
    <w:rsid w:val="000105EF"/>
    <w:rsid w:val="0001069D"/>
    <w:rsid w:val="000133D5"/>
    <w:rsid w:val="000138CC"/>
    <w:rsid w:val="00016416"/>
    <w:rsid w:val="000200F5"/>
    <w:rsid w:val="00021EDB"/>
    <w:rsid w:val="00021F1B"/>
    <w:rsid w:val="0002207C"/>
    <w:rsid w:val="00024324"/>
    <w:rsid w:val="00027DBD"/>
    <w:rsid w:val="000309F2"/>
    <w:rsid w:val="0003162A"/>
    <w:rsid w:val="000324DE"/>
    <w:rsid w:val="00036B5D"/>
    <w:rsid w:val="00037704"/>
    <w:rsid w:val="000401E7"/>
    <w:rsid w:val="00041B5E"/>
    <w:rsid w:val="00041CE8"/>
    <w:rsid w:val="00042B50"/>
    <w:rsid w:val="000503AE"/>
    <w:rsid w:val="00050B7E"/>
    <w:rsid w:val="00053896"/>
    <w:rsid w:val="000565B5"/>
    <w:rsid w:val="00056605"/>
    <w:rsid w:val="00061014"/>
    <w:rsid w:val="00061376"/>
    <w:rsid w:val="00067B2D"/>
    <w:rsid w:val="0007066C"/>
    <w:rsid w:val="00072992"/>
    <w:rsid w:val="00073F22"/>
    <w:rsid w:val="00075C24"/>
    <w:rsid w:val="00075D03"/>
    <w:rsid w:val="00075E65"/>
    <w:rsid w:val="000822D4"/>
    <w:rsid w:val="00082784"/>
    <w:rsid w:val="00082D10"/>
    <w:rsid w:val="00083B3E"/>
    <w:rsid w:val="00087848"/>
    <w:rsid w:val="00087CD1"/>
    <w:rsid w:val="0009362F"/>
    <w:rsid w:val="00094597"/>
    <w:rsid w:val="00095693"/>
    <w:rsid w:val="00097138"/>
    <w:rsid w:val="000A0879"/>
    <w:rsid w:val="000A105F"/>
    <w:rsid w:val="000A174E"/>
    <w:rsid w:val="000A191D"/>
    <w:rsid w:val="000A41FC"/>
    <w:rsid w:val="000A5B2E"/>
    <w:rsid w:val="000A7CAF"/>
    <w:rsid w:val="000B005D"/>
    <w:rsid w:val="000B2214"/>
    <w:rsid w:val="000B2415"/>
    <w:rsid w:val="000B38A2"/>
    <w:rsid w:val="000B7DF5"/>
    <w:rsid w:val="000C1801"/>
    <w:rsid w:val="000C38BC"/>
    <w:rsid w:val="000C493A"/>
    <w:rsid w:val="000C53EF"/>
    <w:rsid w:val="000C58CB"/>
    <w:rsid w:val="000C592D"/>
    <w:rsid w:val="000C7059"/>
    <w:rsid w:val="000C7233"/>
    <w:rsid w:val="000D2685"/>
    <w:rsid w:val="000D2ABE"/>
    <w:rsid w:val="000D48EA"/>
    <w:rsid w:val="000D56C4"/>
    <w:rsid w:val="000D6F16"/>
    <w:rsid w:val="000D713C"/>
    <w:rsid w:val="000E0701"/>
    <w:rsid w:val="000E0F1E"/>
    <w:rsid w:val="000E22EE"/>
    <w:rsid w:val="000E3FB0"/>
    <w:rsid w:val="000E5027"/>
    <w:rsid w:val="000F1ACB"/>
    <w:rsid w:val="000F2B50"/>
    <w:rsid w:val="000F306B"/>
    <w:rsid w:val="000F34DB"/>
    <w:rsid w:val="000F41C2"/>
    <w:rsid w:val="000F478E"/>
    <w:rsid w:val="000F486C"/>
    <w:rsid w:val="000F6271"/>
    <w:rsid w:val="000F6F09"/>
    <w:rsid w:val="001006E4"/>
    <w:rsid w:val="00101895"/>
    <w:rsid w:val="00102135"/>
    <w:rsid w:val="00104A84"/>
    <w:rsid w:val="001078B4"/>
    <w:rsid w:val="0011168F"/>
    <w:rsid w:val="00114694"/>
    <w:rsid w:val="00120179"/>
    <w:rsid w:val="001206BF"/>
    <w:rsid w:val="00120732"/>
    <w:rsid w:val="00120CFA"/>
    <w:rsid w:val="00120D7F"/>
    <w:rsid w:val="00121616"/>
    <w:rsid w:val="00121A6D"/>
    <w:rsid w:val="00125485"/>
    <w:rsid w:val="00131026"/>
    <w:rsid w:val="00134811"/>
    <w:rsid w:val="00135C01"/>
    <w:rsid w:val="00136C16"/>
    <w:rsid w:val="00137EE4"/>
    <w:rsid w:val="00140265"/>
    <w:rsid w:val="00140E13"/>
    <w:rsid w:val="00141085"/>
    <w:rsid w:val="0014260C"/>
    <w:rsid w:val="001433E0"/>
    <w:rsid w:val="00146023"/>
    <w:rsid w:val="00147D39"/>
    <w:rsid w:val="00147F32"/>
    <w:rsid w:val="001506AD"/>
    <w:rsid w:val="00153705"/>
    <w:rsid w:val="00155F3A"/>
    <w:rsid w:val="0015742E"/>
    <w:rsid w:val="00157F8A"/>
    <w:rsid w:val="00161BB0"/>
    <w:rsid w:val="00161E3C"/>
    <w:rsid w:val="0016270F"/>
    <w:rsid w:val="00170AF8"/>
    <w:rsid w:val="00170CEE"/>
    <w:rsid w:val="001719DD"/>
    <w:rsid w:val="00174878"/>
    <w:rsid w:val="00175D7E"/>
    <w:rsid w:val="00176420"/>
    <w:rsid w:val="00176FE8"/>
    <w:rsid w:val="001771EE"/>
    <w:rsid w:val="00177504"/>
    <w:rsid w:val="00177DFD"/>
    <w:rsid w:val="001817CB"/>
    <w:rsid w:val="00185778"/>
    <w:rsid w:val="0018599A"/>
    <w:rsid w:val="00187FC7"/>
    <w:rsid w:val="001940AE"/>
    <w:rsid w:val="0019413C"/>
    <w:rsid w:val="001948DB"/>
    <w:rsid w:val="00194C33"/>
    <w:rsid w:val="00197820"/>
    <w:rsid w:val="00197849"/>
    <w:rsid w:val="0019786B"/>
    <w:rsid w:val="00197C8B"/>
    <w:rsid w:val="00197D8A"/>
    <w:rsid w:val="001A06BA"/>
    <w:rsid w:val="001A29A5"/>
    <w:rsid w:val="001A3424"/>
    <w:rsid w:val="001A4619"/>
    <w:rsid w:val="001A48BB"/>
    <w:rsid w:val="001A6073"/>
    <w:rsid w:val="001A677B"/>
    <w:rsid w:val="001A6972"/>
    <w:rsid w:val="001A7EB2"/>
    <w:rsid w:val="001B0309"/>
    <w:rsid w:val="001B13B2"/>
    <w:rsid w:val="001B5AE1"/>
    <w:rsid w:val="001B6B44"/>
    <w:rsid w:val="001B6DC0"/>
    <w:rsid w:val="001C138D"/>
    <w:rsid w:val="001C3225"/>
    <w:rsid w:val="001C3646"/>
    <w:rsid w:val="001C4F36"/>
    <w:rsid w:val="001C75E8"/>
    <w:rsid w:val="001D1965"/>
    <w:rsid w:val="001D1D10"/>
    <w:rsid w:val="001D2A5E"/>
    <w:rsid w:val="001D4B18"/>
    <w:rsid w:val="001D5E3E"/>
    <w:rsid w:val="001D60CF"/>
    <w:rsid w:val="001D7089"/>
    <w:rsid w:val="001E19EB"/>
    <w:rsid w:val="001E1B78"/>
    <w:rsid w:val="001E266F"/>
    <w:rsid w:val="001E3F6E"/>
    <w:rsid w:val="001E4EB3"/>
    <w:rsid w:val="001E5A7D"/>
    <w:rsid w:val="001E5C98"/>
    <w:rsid w:val="001F1380"/>
    <w:rsid w:val="001F192D"/>
    <w:rsid w:val="001F1BBA"/>
    <w:rsid w:val="001F5165"/>
    <w:rsid w:val="00201592"/>
    <w:rsid w:val="00203EAC"/>
    <w:rsid w:val="002042E2"/>
    <w:rsid w:val="0021082A"/>
    <w:rsid w:val="00215078"/>
    <w:rsid w:val="00215BE0"/>
    <w:rsid w:val="00217061"/>
    <w:rsid w:val="00217F7E"/>
    <w:rsid w:val="002211A3"/>
    <w:rsid w:val="002224A1"/>
    <w:rsid w:val="00224380"/>
    <w:rsid w:val="00224595"/>
    <w:rsid w:val="00224CE3"/>
    <w:rsid w:val="00225BD3"/>
    <w:rsid w:val="00226C22"/>
    <w:rsid w:val="00226E6A"/>
    <w:rsid w:val="00230E60"/>
    <w:rsid w:val="002316D4"/>
    <w:rsid w:val="00233A5B"/>
    <w:rsid w:val="00236724"/>
    <w:rsid w:val="002372C9"/>
    <w:rsid w:val="002434C8"/>
    <w:rsid w:val="0024406C"/>
    <w:rsid w:val="002458F6"/>
    <w:rsid w:val="00245956"/>
    <w:rsid w:val="00247EF3"/>
    <w:rsid w:val="00250285"/>
    <w:rsid w:val="002508DC"/>
    <w:rsid w:val="002511BC"/>
    <w:rsid w:val="00252007"/>
    <w:rsid w:val="002525CD"/>
    <w:rsid w:val="0025305E"/>
    <w:rsid w:val="00254356"/>
    <w:rsid w:val="002551AF"/>
    <w:rsid w:val="0025635C"/>
    <w:rsid w:val="002611F0"/>
    <w:rsid w:val="00263C73"/>
    <w:rsid w:val="00265924"/>
    <w:rsid w:val="00266152"/>
    <w:rsid w:val="00266785"/>
    <w:rsid w:val="00267B12"/>
    <w:rsid w:val="002728A5"/>
    <w:rsid w:val="002761B5"/>
    <w:rsid w:val="00277E67"/>
    <w:rsid w:val="00281C55"/>
    <w:rsid w:val="002843E6"/>
    <w:rsid w:val="00284512"/>
    <w:rsid w:val="00284F06"/>
    <w:rsid w:val="002876C8"/>
    <w:rsid w:val="00290B93"/>
    <w:rsid w:val="00291E7B"/>
    <w:rsid w:val="0029235C"/>
    <w:rsid w:val="002940E7"/>
    <w:rsid w:val="00294D0F"/>
    <w:rsid w:val="002A042D"/>
    <w:rsid w:val="002A0C26"/>
    <w:rsid w:val="002A0C6F"/>
    <w:rsid w:val="002A2702"/>
    <w:rsid w:val="002A3A25"/>
    <w:rsid w:val="002A4E7A"/>
    <w:rsid w:val="002B1CE5"/>
    <w:rsid w:val="002B47FE"/>
    <w:rsid w:val="002B4C31"/>
    <w:rsid w:val="002B7061"/>
    <w:rsid w:val="002C28B2"/>
    <w:rsid w:val="002C335B"/>
    <w:rsid w:val="002C5734"/>
    <w:rsid w:val="002C6474"/>
    <w:rsid w:val="002C7424"/>
    <w:rsid w:val="002D2121"/>
    <w:rsid w:val="002D36F6"/>
    <w:rsid w:val="002D39EE"/>
    <w:rsid w:val="002D456F"/>
    <w:rsid w:val="002D5B2A"/>
    <w:rsid w:val="002D6539"/>
    <w:rsid w:val="002D6CE6"/>
    <w:rsid w:val="002D75C0"/>
    <w:rsid w:val="002D766C"/>
    <w:rsid w:val="002E1B5A"/>
    <w:rsid w:val="002E3ADA"/>
    <w:rsid w:val="002E471C"/>
    <w:rsid w:val="002E5C04"/>
    <w:rsid w:val="002E6D06"/>
    <w:rsid w:val="002E70A2"/>
    <w:rsid w:val="002E7FED"/>
    <w:rsid w:val="002F08B4"/>
    <w:rsid w:val="002F0A18"/>
    <w:rsid w:val="002F0EE0"/>
    <w:rsid w:val="002F10F3"/>
    <w:rsid w:val="002F31DA"/>
    <w:rsid w:val="002F4306"/>
    <w:rsid w:val="002F61A3"/>
    <w:rsid w:val="00304DCF"/>
    <w:rsid w:val="00305BE8"/>
    <w:rsid w:val="0030625F"/>
    <w:rsid w:val="00307DFF"/>
    <w:rsid w:val="003101C6"/>
    <w:rsid w:val="003127DB"/>
    <w:rsid w:val="0031290C"/>
    <w:rsid w:val="00313727"/>
    <w:rsid w:val="003146F7"/>
    <w:rsid w:val="00315C7E"/>
    <w:rsid w:val="0032058A"/>
    <w:rsid w:val="003206FB"/>
    <w:rsid w:val="00324F3F"/>
    <w:rsid w:val="00325452"/>
    <w:rsid w:val="00327886"/>
    <w:rsid w:val="00330014"/>
    <w:rsid w:val="00330D02"/>
    <w:rsid w:val="00330FC2"/>
    <w:rsid w:val="00331993"/>
    <w:rsid w:val="0033338D"/>
    <w:rsid w:val="00334399"/>
    <w:rsid w:val="003355D8"/>
    <w:rsid w:val="00336E44"/>
    <w:rsid w:val="003371FA"/>
    <w:rsid w:val="0034007F"/>
    <w:rsid w:val="00342E5D"/>
    <w:rsid w:val="0034404C"/>
    <w:rsid w:val="00344B1E"/>
    <w:rsid w:val="0034670C"/>
    <w:rsid w:val="003500D4"/>
    <w:rsid w:val="0035119B"/>
    <w:rsid w:val="003516C0"/>
    <w:rsid w:val="0035294D"/>
    <w:rsid w:val="00352B4E"/>
    <w:rsid w:val="00353A69"/>
    <w:rsid w:val="0035462B"/>
    <w:rsid w:val="0035531A"/>
    <w:rsid w:val="003556E5"/>
    <w:rsid w:val="003617C8"/>
    <w:rsid w:val="00362317"/>
    <w:rsid w:val="00362E29"/>
    <w:rsid w:val="00363118"/>
    <w:rsid w:val="00363CC8"/>
    <w:rsid w:val="00366144"/>
    <w:rsid w:val="0036653C"/>
    <w:rsid w:val="003702B9"/>
    <w:rsid w:val="00370B8F"/>
    <w:rsid w:val="00372F93"/>
    <w:rsid w:val="003730C8"/>
    <w:rsid w:val="00375803"/>
    <w:rsid w:val="00375C08"/>
    <w:rsid w:val="00376FCA"/>
    <w:rsid w:val="003779B4"/>
    <w:rsid w:val="00377D0E"/>
    <w:rsid w:val="00377ECF"/>
    <w:rsid w:val="003801D6"/>
    <w:rsid w:val="003814C1"/>
    <w:rsid w:val="003828B9"/>
    <w:rsid w:val="00382AF2"/>
    <w:rsid w:val="00383FF4"/>
    <w:rsid w:val="003856F3"/>
    <w:rsid w:val="00386146"/>
    <w:rsid w:val="00386636"/>
    <w:rsid w:val="00390640"/>
    <w:rsid w:val="003912F0"/>
    <w:rsid w:val="00391CF7"/>
    <w:rsid w:val="003921BA"/>
    <w:rsid w:val="00392B0F"/>
    <w:rsid w:val="0039359E"/>
    <w:rsid w:val="00393C23"/>
    <w:rsid w:val="00394D6A"/>
    <w:rsid w:val="0039591C"/>
    <w:rsid w:val="003A1B8F"/>
    <w:rsid w:val="003A29BC"/>
    <w:rsid w:val="003A34AB"/>
    <w:rsid w:val="003A3C33"/>
    <w:rsid w:val="003A3EDB"/>
    <w:rsid w:val="003B2F05"/>
    <w:rsid w:val="003B3827"/>
    <w:rsid w:val="003B4907"/>
    <w:rsid w:val="003C38E8"/>
    <w:rsid w:val="003C66DF"/>
    <w:rsid w:val="003C7E13"/>
    <w:rsid w:val="003D2EA3"/>
    <w:rsid w:val="003E0B3F"/>
    <w:rsid w:val="003E25D3"/>
    <w:rsid w:val="003E261B"/>
    <w:rsid w:val="003E402E"/>
    <w:rsid w:val="003E45BF"/>
    <w:rsid w:val="003E4B9F"/>
    <w:rsid w:val="003E4DB2"/>
    <w:rsid w:val="003E6AE8"/>
    <w:rsid w:val="003E709F"/>
    <w:rsid w:val="003E7BFC"/>
    <w:rsid w:val="003F0587"/>
    <w:rsid w:val="003F0D18"/>
    <w:rsid w:val="003F22A1"/>
    <w:rsid w:val="003F39AD"/>
    <w:rsid w:val="003F535A"/>
    <w:rsid w:val="003F702E"/>
    <w:rsid w:val="003F7E2B"/>
    <w:rsid w:val="00403CB7"/>
    <w:rsid w:val="0040552A"/>
    <w:rsid w:val="00406D37"/>
    <w:rsid w:val="00406EAB"/>
    <w:rsid w:val="004071C2"/>
    <w:rsid w:val="00407215"/>
    <w:rsid w:val="00407FCC"/>
    <w:rsid w:val="00414920"/>
    <w:rsid w:val="00415525"/>
    <w:rsid w:val="0041569F"/>
    <w:rsid w:val="0042165E"/>
    <w:rsid w:val="0042281C"/>
    <w:rsid w:val="0042286E"/>
    <w:rsid w:val="00422DE8"/>
    <w:rsid w:val="004231AC"/>
    <w:rsid w:val="00424C05"/>
    <w:rsid w:val="00426D0D"/>
    <w:rsid w:val="00426D56"/>
    <w:rsid w:val="00427CBB"/>
    <w:rsid w:val="004307DD"/>
    <w:rsid w:val="00431279"/>
    <w:rsid w:val="004312B1"/>
    <w:rsid w:val="0043136F"/>
    <w:rsid w:val="0043274D"/>
    <w:rsid w:val="004328A4"/>
    <w:rsid w:val="00432E6F"/>
    <w:rsid w:val="00436E57"/>
    <w:rsid w:val="00440EA5"/>
    <w:rsid w:val="0044363D"/>
    <w:rsid w:val="0044396B"/>
    <w:rsid w:val="00444E26"/>
    <w:rsid w:val="004467CD"/>
    <w:rsid w:val="00447555"/>
    <w:rsid w:val="004476FE"/>
    <w:rsid w:val="00451327"/>
    <w:rsid w:val="00451A85"/>
    <w:rsid w:val="0045357D"/>
    <w:rsid w:val="00454597"/>
    <w:rsid w:val="0045459B"/>
    <w:rsid w:val="00455291"/>
    <w:rsid w:val="00456023"/>
    <w:rsid w:val="00461973"/>
    <w:rsid w:val="00463246"/>
    <w:rsid w:val="004650F5"/>
    <w:rsid w:val="0046637C"/>
    <w:rsid w:val="00466C5F"/>
    <w:rsid w:val="00467259"/>
    <w:rsid w:val="0046759B"/>
    <w:rsid w:val="004700AD"/>
    <w:rsid w:val="0047032E"/>
    <w:rsid w:val="0047166E"/>
    <w:rsid w:val="00471AED"/>
    <w:rsid w:val="00472577"/>
    <w:rsid w:val="00472A07"/>
    <w:rsid w:val="00472AEE"/>
    <w:rsid w:val="00472FA2"/>
    <w:rsid w:val="0047340A"/>
    <w:rsid w:val="0047381C"/>
    <w:rsid w:val="0047545A"/>
    <w:rsid w:val="004762BC"/>
    <w:rsid w:val="00476BA1"/>
    <w:rsid w:val="0048035C"/>
    <w:rsid w:val="00482F1F"/>
    <w:rsid w:val="004836B7"/>
    <w:rsid w:val="00485987"/>
    <w:rsid w:val="00485B3B"/>
    <w:rsid w:val="00491F5F"/>
    <w:rsid w:val="00492931"/>
    <w:rsid w:val="00493C4A"/>
    <w:rsid w:val="0049587A"/>
    <w:rsid w:val="00496C3F"/>
    <w:rsid w:val="004A1D24"/>
    <w:rsid w:val="004A39F3"/>
    <w:rsid w:val="004A4070"/>
    <w:rsid w:val="004A5100"/>
    <w:rsid w:val="004A729B"/>
    <w:rsid w:val="004A7F8E"/>
    <w:rsid w:val="004B22ED"/>
    <w:rsid w:val="004B2C7F"/>
    <w:rsid w:val="004B5203"/>
    <w:rsid w:val="004C22D0"/>
    <w:rsid w:val="004C36B4"/>
    <w:rsid w:val="004C571A"/>
    <w:rsid w:val="004C5B14"/>
    <w:rsid w:val="004C5BFC"/>
    <w:rsid w:val="004C6341"/>
    <w:rsid w:val="004C7AF3"/>
    <w:rsid w:val="004D06C1"/>
    <w:rsid w:val="004D3032"/>
    <w:rsid w:val="004D5F63"/>
    <w:rsid w:val="004D62ED"/>
    <w:rsid w:val="004D6F92"/>
    <w:rsid w:val="004E2C32"/>
    <w:rsid w:val="004E56D6"/>
    <w:rsid w:val="004E5C3E"/>
    <w:rsid w:val="004F040D"/>
    <w:rsid w:val="004F106D"/>
    <w:rsid w:val="004F7F1D"/>
    <w:rsid w:val="004F7FCA"/>
    <w:rsid w:val="00503C1C"/>
    <w:rsid w:val="00505802"/>
    <w:rsid w:val="00505FC6"/>
    <w:rsid w:val="00506721"/>
    <w:rsid w:val="00506CA1"/>
    <w:rsid w:val="00507CBE"/>
    <w:rsid w:val="00507EA7"/>
    <w:rsid w:val="00510521"/>
    <w:rsid w:val="00510601"/>
    <w:rsid w:val="00510988"/>
    <w:rsid w:val="005119AA"/>
    <w:rsid w:val="00522764"/>
    <w:rsid w:val="0052282D"/>
    <w:rsid w:val="00523D15"/>
    <w:rsid w:val="00524031"/>
    <w:rsid w:val="00524EDA"/>
    <w:rsid w:val="00526CFE"/>
    <w:rsid w:val="0052756E"/>
    <w:rsid w:val="00527D00"/>
    <w:rsid w:val="005308E5"/>
    <w:rsid w:val="00534D44"/>
    <w:rsid w:val="005361D6"/>
    <w:rsid w:val="00536299"/>
    <w:rsid w:val="005368D0"/>
    <w:rsid w:val="00540037"/>
    <w:rsid w:val="005412E2"/>
    <w:rsid w:val="005413BF"/>
    <w:rsid w:val="00543E6C"/>
    <w:rsid w:val="00544778"/>
    <w:rsid w:val="00546969"/>
    <w:rsid w:val="00551AF2"/>
    <w:rsid w:val="00554F38"/>
    <w:rsid w:val="00556AAC"/>
    <w:rsid w:val="0055710B"/>
    <w:rsid w:val="0055736F"/>
    <w:rsid w:val="00557D27"/>
    <w:rsid w:val="00560AA3"/>
    <w:rsid w:val="00564B17"/>
    <w:rsid w:val="00565D62"/>
    <w:rsid w:val="005672BD"/>
    <w:rsid w:val="005704EA"/>
    <w:rsid w:val="00570B6D"/>
    <w:rsid w:val="00570D10"/>
    <w:rsid w:val="00573608"/>
    <w:rsid w:val="00573E6E"/>
    <w:rsid w:val="0057591F"/>
    <w:rsid w:val="00577B88"/>
    <w:rsid w:val="00581DEA"/>
    <w:rsid w:val="0058344E"/>
    <w:rsid w:val="0058420D"/>
    <w:rsid w:val="00586613"/>
    <w:rsid w:val="0058661F"/>
    <w:rsid w:val="00586B8E"/>
    <w:rsid w:val="0059029D"/>
    <w:rsid w:val="00591C1D"/>
    <w:rsid w:val="00591C5A"/>
    <w:rsid w:val="005923B6"/>
    <w:rsid w:val="00593A5D"/>
    <w:rsid w:val="00597BC3"/>
    <w:rsid w:val="005A0ED4"/>
    <w:rsid w:val="005A6B95"/>
    <w:rsid w:val="005A7385"/>
    <w:rsid w:val="005A74EE"/>
    <w:rsid w:val="005B0AB8"/>
    <w:rsid w:val="005C094B"/>
    <w:rsid w:val="005C1C20"/>
    <w:rsid w:val="005C2B29"/>
    <w:rsid w:val="005C2F48"/>
    <w:rsid w:val="005C3594"/>
    <w:rsid w:val="005C5178"/>
    <w:rsid w:val="005D0817"/>
    <w:rsid w:val="005D6227"/>
    <w:rsid w:val="005E2AE2"/>
    <w:rsid w:val="005E5D73"/>
    <w:rsid w:val="005E6873"/>
    <w:rsid w:val="005F0782"/>
    <w:rsid w:val="005F0DC5"/>
    <w:rsid w:val="005F10F3"/>
    <w:rsid w:val="005F4FF9"/>
    <w:rsid w:val="005F5E32"/>
    <w:rsid w:val="005F69DE"/>
    <w:rsid w:val="005F6A4C"/>
    <w:rsid w:val="005F7ACA"/>
    <w:rsid w:val="00601224"/>
    <w:rsid w:val="00601D56"/>
    <w:rsid w:val="00602A86"/>
    <w:rsid w:val="006058DB"/>
    <w:rsid w:val="00607457"/>
    <w:rsid w:val="00612A86"/>
    <w:rsid w:val="0061725E"/>
    <w:rsid w:val="0062387C"/>
    <w:rsid w:val="00626DAC"/>
    <w:rsid w:val="006302AB"/>
    <w:rsid w:val="00630C36"/>
    <w:rsid w:val="00635C0C"/>
    <w:rsid w:val="006377A6"/>
    <w:rsid w:val="00637DB7"/>
    <w:rsid w:val="00643802"/>
    <w:rsid w:val="00647EEC"/>
    <w:rsid w:val="00650114"/>
    <w:rsid w:val="0065102A"/>
    <w:rsid w:val="00651483"/>
    <w:rsid w:val="006536B3"/>
    <w:rsid w:val="00653C12"/>
    <w:rsid w:val="00653F8C"/>
    <w:rsid w:val="0065406F"/>
    <w:rsid w:val="006565B7"/>
    <w:rsid w:val="00656E0A"/>
    <w:rsid w:val="00660744"/>
    <w:rsid w:val="00663A2E"/>
    <w:rsid w:val="006642C5"/>
    <w:rsid w:val="00667B95"/>
    <w:rsid w:val="00670641"/>
    <w:rsid w:val="0067080E"/>
    <w:rsid w:val="00670BC2"/>
    <w:rsid w:val="006716C8"/>
    <w:rsid w:val="00672661"/>
    <w:rsid w:val="006735E0"/>
    <w:rsid w:val="00673765"/>
    <w:rsid w:val="00674074"/>
    <w:rsid w:val="006777CB"/>
    <w:rsid w:val="006778C7"/>
    <w:rsid w:val="00677C91"/>
    <w:rsid w:val="0068018D"/>
    <w:rsid w:val="00680967"/>
    <w:rsid w:val="006809CF"/>
    <w:rsid w:val="00682FDF"/>
    <w:rsid w:val="00685C83"/>
    <w:rsid w:val="006860F9"/>
    <w:rsid w:val="0068655A"/>
    <w:rsid w:val="00686C12"/>
    <w:rsid w:val="00687E24"/>
    <w:rsid w:val="00690C3C"/>
    <w:rsid w:val="00692824"/>
    <w:rsid w:val="00692CBB"/>
    <w:rsid w:val="006944A6"/>
    <w:rsid w:val="006974E3"/>
    <w:rsid w:val="006978DA"/>
    <w:rsid w:val="006A1626"/>
    <w:rsid w:val="006A3EE2"/>
    <w:rsid w:val="006A4900"/>
    <w:rsid w:val="006A4D9C"/>
    <w:rsid w:val="006A4EFA"/>
    <w:rsid w:val="006A7A7B"/>
    <w:rsid w:val="006B1E4B"/>
    <w:rsid w:val="006B25B1"/>
    <w:rsid w:val="006B3F34"/>
    <w:rsid w:val="006B53A2"/>
    <w:rsid w:val="006B5656"/>
    <w:rsid w:val="006B5F3D"/>
    <w:rsid w:val="006B751A"/>
    <w:rsid w:val="006C08B5"/>
    <w:rsid w:val="006C19C8"/>
    <w:rsid w:val="006C22A6"/>
    <w:rsid w:val="006C2A5C"/>
    <w:rsid w:val="006C3529"/>
    <w:rsid w:val="006C4873"/>
    <w:rsid w:val="006C4B14"/>
    <w:rsid w:val="006C5EDD"/>
    <w:rsid w:val="006C7541"/>
    <w:rsid w:val="006D1E06"/>
    <w:rsid w:val="006D1FF9"/>
    <w:rsid w:val="006D275B"/>
    <w:rsid w:val="006D4BEF"/>
    <w:rsid w:val="006E2311"/>
    <w:rsid w:val="006E3684"/>
    <w:rsid w:val="006E3726"/>
    <w:rsid w:val="006E3862"/>
    <w:rsid w:val="006E5E10"/>
    <w:rsid w:val="006E652A"/>
    <w:rsid w:val="006F1808"/>
    <w:rsid w:val="006F49E1"/>
    <w:rsid w:val="006F6F58"/>
    <w:rsid w:val="0070090D"/>
    <w:rsid w:val="00704594"/>
    <w:rsid w:val="00705365"/>
    <w:rsid w:val="00705D55"/>
    <w:rsid w:val="00706161"/>
    <w:rsid w:val="007061A6"/>
    <w:rsid w:val="00711661"/>
    <w:rsid w:val="00712FC2"/>
    <w:rsid w:val="0071353D"/>
    <w:rsid w:val="007135B9"/>
    <w:rsid w:val="0071693E"/>
    <w:rsid w:val="0071702B"/>
    <w:rsid w:val="00717921"/>
    <w:rsid w:val="007254DF"/>
    <w:rsid w:val="00726381"/>
    <w:rsid w:val="00726DFE"/>
    <w:rsid w:val="00731242"/>
    <w:rsid w:val="007333E7"/>
    <w:rsid w:val="00735099"/>
    <w:rsid w:val="00735832"/>
    <w:rsid w:val="00737135"/>
    <w:rsid w:val="0074153C"/>
    <w:rsid w:val="007415B3"/>
    <w:rsid w:val="00741C6C"/>
    <w:rsid w:val="00741E01"/>
    <w:rsid w:val="00742728"/>
    <w:rsid w:val="007453EE"/>
    <w:rsid w:val="00750FF1"/>
    <w:rsid w:val="007514F4"/>
    <w:rsid w:val="007527CD"/>
    <w:rsid w:val="00753E6E"/>
    <w:rsid w:val="00754D0A"/>
    <w:rsid w:val="00760C17"/>
    <w:rsid w:val="00761757"/>
    <w:rsid w:val="007628B1"/>
    <w:rsid w:val="0076299A"/>
    <w:rsid w:val="00762CEF"/>
    <w:rsid w:val="00763D5B"/>
    <w:rsid w:val="0076445C"/>
    <w:rsid w:val="007649EB"/>
    <w:rsid w:val="007658EF"/>
    <w:rsid w:val="00765D01"/>
    <w:rsid w:val="00766423"/>
    <w:rsid w:val="00767ABA"/>
    <w:rsid w:val="00770250"/>
    <w:rsid w:val="00771D2A"/>
    <w:rsid w:val="007742F1"/>
    <w:rsid w:val="00776D78"/>
    <w:rsid w:val="00777CFE"/>
    <w:rsid w:val="00780486"/>
    <w:rsid w:val="00780534"/>
    <w:rsid w:val="0078272A"/>
    <w:rsid w:val="007829F0"/>
    <w:rsid w:val="00782AEB"/>
    <w:rsid w:val="00786DD4"/>
    <w:rsid w:val="00792718"/>
    <w:rsid w:val="00793C59"/>
    <w:rsid w:val="00794F0A"/>
    <w:rsid w:val="007960DF"/>
    <w:rsid w:val="007966CA"/>
    <w:rsid w:val="007A3BB5"/>
    <w:rsid w:val="007A6AF1"/>
    <w:rsid w:val="007A7390"/>
    <w:rsid w:val="007B0AB1"/>
    <w:rsid w:val="007B17AB"/>
    <w:rsid w:val="007B62D9"/>
    <w:rsid w:val="007B69FD"/>
    <w:rsid w:val="007B7A07"/>
    <w:rsid w:val="007C2B77"/>
    <w:rsid w:val="007C3383"/>
    <w:rsid w:val="007C4A4F"/>
    <w:rsid w:val="007C6B48"/>
    <w:rsid w:val="007D0504"/>
    <w:rsid w:val="007D2624"/>
    <w:rsid w:val="007D3ECA"/>
    <w:rsid w:val="007D6845"/>
    <w:rsid w:val="007E0813"/>
    <w:rsid w:val="007E42B7"/>
    <w:rsid w:val="007E46BD"/>
    <w:rsid w:val="007E4914"/>
    <w:rsid w:val="007E54B6"/>
    <w:rsid w:val="007E5F5F"/>
    <w:rsid w:val="007F37D1"/>
    <w:rsid w:val="007F45A2"/>
    <w:rsid w:val="007F51B2"/>
    <w:rsid w:val="007F70F0"/>
    <w:rsid w:val="008015BE"/>
    <w:rsid w:val="00802825"/>
    <w:rsid w:val="00804CBE"/>
    <w:rsid w:val="00804E5F"/>
    <w:rsid w:val="00805238"/>
    <w:rsid w:val="008052D0"/>
    <w:rsid w:val="00807005"/>
    <w:rsid w:val="008071AB"/>
    <w:rsid w:val="0081054E"/>
    <w:rsid w:val="00811909"/>
    <w:rsid w:val="0081261D"/>
    <w:rsid w:val="00813A73"/>
    <w:rsid w:val="0081416A"/>
    <w:rsid w:val="00815E43"/>
    <w:rsid w:val="00816D61"/>
    <w:rsid w:val="008201D8"/>
    <w:rsid w:val="00820AD7"/>
    <w:rsid w:val="0082183C"/>
    <w:rsid w:val="00823E57"/>
    <w:rsid w:val="008256BD"/>
    <w:rsid w:val="00825862"/>
    <w:rsid w:val="008305DE"/>
    <w:rsid w:val="00834299"/>
    <w:rsid w:val="008357D5"/>
    <w:rsid w:val="00837EFA"/>
    <w:rsid w:val="00842656"/>
    <w:rsid w:val="00843A49"/>
    <w:rsid w:val="00845FBD"/>
    <w:rsid w:val="00846A90"/>
    <w:rsid w:val="00846C99"/>
    <w:rsid w:val="0084755D"/>
    <w:rsid w:val="00847703"/>
    <w:rsid w:val="008503C0"/>
    <w:rsid w:val="00850664"/>
    <w:rsid w:val="00850A20"/>
    <w:rsid w:val="008526F2"/>
    <w:rsid w:val="00852EA2"/>
    <w:rsid w:val="00852F93"/>
    <w:rsid w:val="00855DC0"/>
    <w:rsid w:val="00856551"/>
    <w:rsid w:val="00857001"/>
    <w:rsid w:val="008574BE"/>
    <w:rsid w:val="0085775B"/>
    <w:rsid w:val="008612C6"/>
    <w:rsid w:val="00861F28"/>
    <w:rsid w:val="008635FB"/>
    <w:rsid w:val="008650EA"/>
    <w:rsid w:val="008652D9"/>
    <w:rsid w:val="0086734B"/>
    <w:rsid w:val="008676AF"/>
    <w:rsid w:val="0087066E"/>
    <w:rsid w:val="008709D5"/>
    <w:rsid w:val="008719AF"/>
    <w:rsid w:val="00872411"/>
    <w:rsid w:val="008730C6"/>
    <w:rsid w:val="00874FD3"/>
    <w:rsid w:val="008773C5"/>
    <w:rsid w:val="00877443"/>
    <w:rsid w:val="00877B8E"/>
    <w:rsid w:val="0088167F"/>
    <w:rsid w:val="008834AC"/>
    <w:rsid w:val="00883893"/>
    <w:rsid w:val="008849B1"/>
    <w:rsid w:val="00886C9C"/>
    <w:rsid w:val="00886E6F"/>
    <w:rsid w:val="00890E8D"/>
    <w:rsid w:val="0089214B"/>
    <w:rsid w:val="008936E2"/>
    <w:rsid w:val="0089620A"/>
    <w:rsid w:val="00896CF5"/>
    <w:rsid w:val="00897C06"/>
    <w:rsid w:val="00897EE9"/>
    <w:rsid w:val="008A0BA0"/>
    <w:rsid w:val="008A1136"/>
    <w:rsid w:val="008A4957"/>
    <w:rsid w:val="008B0391"/>
    <w:rsid w:val="008B5977"/>
    <w:rsid w:val="008B601E"/>
    <w:rsid w:val="008B6407"/>
    <w:rsid w:val="008B64EF"/>
    <w:rsid w:val="008B6A9C"/>
    <w:rsid w:val="008B71AE"/>
    <w:rsid w:val="008B7503"/>
    <w:rsid w:val="008B758D"/>
    <w:rsid w:val="008B767A"/>
    <w:rsid w:val="008B7692"/>
    <w:rsid w:val="008B7EDF"/>
    <w:rsid w:val="008C15C8"/>
    <w:rsid w:val="008C2606"/>
    <w:rsid w:val="008C3698"/>
    <w:rsid w:val="008C39DD"/>
    <w:rsid w:val="008C60C8"/>
    <w:rsid w:val="008C6250"/>
    <w:rsid w:val="008D2937"/>
    <w:rsid w:val="008D39C8"/>
    <w:rsid w:val="008D4399"/>
    <w:rsid w:val="008D4CA3"/>
    <w:rsid w:val="008D5D0F"/>
    <w:rsid w:val="008D649E"/>
    <w:rsid w:val="008D7963"/>
    <w:rsid w:val="008E320F"/>
    <w:rsid w:val="008E3E13"/>
    <w:rsid w:val="008E447D"/>
    <w:rsid w:val="008E4C59"/>
    <w:rsid w:val="008E4CF2"/>
    <w:rsid w:val="008E5F58"/>
    <w:rsid w:val="008E73D3"/>
    <w:rsid w:val="008F623B"/>
    <w:rsid w:val="008F70D0"/>
    <w:rsid w:val="008F7E44"/>
    <w:rsid w:val="009022AC"/>
    <w:rsid w:val="00905F1F"/>
    <w:rsid w:val="00906640"/>
    <w:rsid w:val="00906CB5"/>
    <w:rsid w:val="00911978"/>
    <w:rsid w:val="00913DFE"/>
    <w:rsid w:val="009153AE"/>
    <w:rsid w:val="00916B78"/>
    <w:rsid w:val="00920D38"/>
    <w:rsid w:val="00921CE4"/>
    <w:rsid w:val="00922DF5"/>
    <w:rsid w:val="009239D0"/>
    <w:rsid w:val="0092601F"/>
    <w:rsid w:val="009265E9"/>
    <w:rsid w:val="00933E5B"/>
    <w:rsid w:val="00934C1F"/>
    <w:rsid w:val="00940701"/>
    <w:rsid w:val="00940B55"/>
    <w:rsid w:val="0094179A"/>
    <w:rsid w:val="0094300F"/>
    <w:rsid w:val="0094431B"/>
    <w:rsid w:val="00945ADC"/>
    <w:rsid w:val="00945F0C"/>
    <w:rsid w:val="009464E0"/>
    <w:rsid w:val="00947DDB"/>
    <w:rsid w:val="0095059F"/>
    <w:rsid w:val="00954C87"/>
    <w:rsid w:val="0096170C"/>
    <w:rsid w:val="00962767"/>
    <w:rsid w:val="00962D25"/>
    <w:rsid w:val="0096442E"/>
    <w:rsid w:val="00965126"/>
    <w:rsid w:val="009662F3"/>
    <w:rsid w:val="00966908"/>
    <w:rsid w:val="00966D30"/>
    <w:rsid w:val="0096750F"/>
    <w:rsid w:val="00970F37"/>
    <w:rsid w:val="00971F6F"/>
    <w:rsid w:val="00977F17"/>
    <w:rsid w:val="00981281"/>
    <w:rsid w:val="009829D5"/>
    <w:rsid w:val="009859C9"/>
    <w:rsid w:val="00985DCA"/>
    <w:rsid w:val="00992558"/>
    <w:rsid w:val="00993975"/>
    <w:rsid w:val="00994A81"/>
    <w:rsid w:val="009974A1"/>
    <w:rsid w:val="009A0DB6"/>
    <w:rsid w:val="009A151B"/>
    <w:rsid w:val="009A232F"/>
    <w:rsid w:val="009A3CDD"/>
    <w:rsid w:val="009A4DA4"/>
    <w:rsid w:val="009B29AA"/>
    <w:rsid w:val="009B2A4E"/>
    <w:rsid w:val="009B3163"/>
    <w:rsid w:val="009B3553"/>
    <w:rsid w:val="009B552F"/>
    <w:rsid w:val="009B6C7D"/>
    <w:rsid w:val="009C140E"/>
    <w:rsid w:val="009C1557"/>
    <w:rsid w:val="009C1810"/>
    <w:rsid w:val="009C332B"/>
    <w:rsid w:val="009D0749"/>
    <w:rsid w:val="009D2C71"/>
    <w:rsid w:val="009D47F1"/>
    <w:rsid w:val="009D6020"/>
    <w:rsid w:val="009E29B1"/>
    <w:rsid w:val="009E44B8"/>
    <w:rsid w:val="009E4C13"/>
    <w:rsid w:val="009E6534"/>
    <w:rsid w:val="009E75E0"/>
    <w:rsid w:val="009E7C58"/>
    <w:rsid w:val="009F1142"/>
    <w:rsid w:val="009F1A1B"/>
    <w:rsid w:val="009F2206"/>
    <w:rsid w:val="009F3282"/>
    <w:rsid w:val="009F4BDA"/>
    <w:rsid w:val="009F4E11"/>
    <w:rsid w:val="009F591A"/>
    <w:rsid w:val="00A02F37"/>
    <w:rsid w:val="00A04627"/>
    <w:rsid w:val="00A161C9"/>
    <w:rsid w:val="00A17199"/>
    <w:rsid w:val="00A17C7F"/>
    <w:rsid w:val="00A21B6B"/>
    <w:rsid w:val="00A22FD0"/>
    <w:rsid w:val="00A23567"/>
    <w:rsid w:val="00A27505"/>
    <w:rsid w:val="00A3009B"/>
    <w:rsid w:val="00A32DD8"/>
    <w:rsid w:val="00A33B54"/>
    <w:rsid w:val="00A34398"/>
    <w:rsid w:val="00A37446"/>
    <w:rsid w:val="00A419C7"/>
    <w:rsid w:val="00A4389F"/>
    <w:rsid w:val="00A440F0"/>
    <w:rsid w:val="00A44DBD"/>
    <w:rsid w:val="00A47DA7"/>
    <w:rsid w:val="00A54EFC"/>
    <w:rsid w:val="00A55DF7"/>
    <w:rsid w:val="00A6241B"/>
    <w:rsid w:val="00A62ED2"/>
    <w:rsid w:val="00A64571"/>
    <w:rsid w:val="00A64C10"/>
    <w:rsid w:val="00A6539D"/>
    <w:rsid w:val="00A66F6B"/>
    <w:rsid w:val="00A66F91"/>
    <w:rsid w:val="00A712DF"/>
    <w:rsid w:val="00A71DE0"/>
    <w:rsid w:val="00A7533C"/>
    <w:rsid w:val="00A77091"/>
    <w:rsid w:val="00A817AC"/>
    <w:rsid w:val="00A83767"/>
    <w:rsid w:val="00A853A9"/>
    <w:rsid w:val="00A908BB"/>
    <w:rsid w:val="00A9110A"/>
    <w:rsid w:val="00A92061"/>
    <w:rsid w:val="00A94076"/>
    <w:rsid w:val="00A944E1"/>
    <w:rsid w:val="00A94664"/>
    <w:rsid w:val="00A96534"/>
    <w:rsid w:val="00AA06F2"/>
    <w:rsid w:val="00AA3108"/>
    <w:rsid w:val="00AA38B9"/>
    <w:rsid w:val="00AA4FF8"/>
    <w:rsid w:val="00AA6CCB"/>
    <w:rsid w:val="00AA7676"/>
    <w:rsid w:val="00AB094D"/>
    <w:rsid w:val="00AB161F"/>
    <w:rsid w:val="00AB3F82"/>
    <w:rsid w:val="00AB52BB"/>
    <w:rsid w:val="00AB54F6"/>
    <w:rsid w:val="00AB553A"/>
    <w:rsid w:val="00AC1D46"/>
    <w:rsid w:val="00AC3D6B"/>
    <w:rsid w:val="00AC637C"/>
    <w:rsid w:val="00AC673D"/>
    <w:rsid w:val="00AD175B"/>
    <w:rsid w:val="00AD2D33"/>
    <w:rsid w:val="00AD35D4"/>
    <w:rsid w:val="00AD4A53"/>
    <w:rsid w:val="00AD4F6C"/>
    <w:rsid w:val="00AD54C1"/>
    <w:rsid w:val="00AD562F"/>
    <w:rsid w:val="00AD73B9"/>
    <w:rsid w:val="00AD7D31"/>
    <w:rsid w:val="00AE2C90"/>
    <w:rsid w:val="00AE2E38"/>
    <w:rsid w:val="00AE2F5A"/>
    <w:rsid w:val="00AE44BC"/>
    <w:rsid w:val="00AE4517"/>
    <w:rsid w:val="00AE4CD3"/>
    <w:rsid w:val="00AF3010"/>
    <w:rsid w:val="00B01324"/>
    <w:rsid w:val="00B05C63"/>
    <w:rsid w:val="00B10736"/>
    <w:rsid w:val="00B14036"/>
    <w:rsid w:val="00B159D0"/>
    <w:rsid w:val="00B15F45"/>
    <w:rsid w:val="00B163A2"/>
    <w:rsid w:val="00B209B5"/>
    <w:rsid w:val="00B244A8"/>
    <w:rsid w:val="00B2768C"/>
    <w:rsid w:val="00B32469"/>
    <w:rsid w:val="00B400A7"/>
    <w:rsid w:val="00B40723"/>
    <w:rsid w:val="00B42733"/>
    <w:rsid w:val="00B453A4"/>
    <w:rsid w:val="00B45544"/>
    <w:rsid w:val="00B508F2"/>
    <w:rsid w:val="00B50B2D"/>
    <w:rsid w:val="00B53B19"/>
    <w:rsid w:val="00B5452F"/>
    <w:rsid w:val="00B54FDB"/>
    <w:rsid w:val="00B564B3"/>
    <w:rsid w:val="00B6100C"/>
    <w:rsid w:val="00B61A0F"/>
    <w:rsid w:val="00B62ABD"/>
    <w:rsid w:val="00B6510B"/>
    <w:rsid w:val="00B65A22"/>
    <w:rsid w:val="00B723FB"/>
    <w:rsid w:val="00B7253E"/>
    <w:rsid w:val="00B736F4"/>
    <w:rsid w:val="00B746C8"/>
    <w:rsid w:val="00B770C2"/>
    <w:rsid w:val="00B7727F"/>
    <w:rsid w:val="00B77605"/>
    <w:rsid w:val="00B81681"/>
    <w:rsid w:val="00B81AAB"/>
    <w:rsid w:val="00B81D4A"/>
    <w:rsid w:val="00B82962"/>
    <w:rsid w:val="00B85584"/>
    <w:rsid w:val="00B85B06"/>
    <w:rsid w:val="00B86AE4"/>
    <w:rsid w:val="00B914FD"/>
    <w:rsid w:val="00B92584"/>
    <w:rsid w:val="00B92E8F"/>
    <w:rsid w:val="00B93A8C"/>
    <w:rsid w:val="00B93B5E"/>
    <w:rsid w:val="00B951DB"/>
    <w:rsid w:val="00B96260"/>
    <w:rsid w:val="00BA4DC4"/>
    <w:rsid w:val="00BA6D06"/>
    <w:rsid w:val="00BA75D9"/>
    <w:rsid w:val="00BB133C"/>
    <w:rsid w:val="00BB16E0"/>
    <w:rsid w:val="00BB2734"/>
    <w:rsid w:val="00BB2C5C"/>
    <w:rsid w:val="00BB4F20"/>
    <w:rsid w:val="00BB73E0"/>
    <w:rsid w:val="00BC6727"/>
    <w:rsid w:val="00BC72B3"/>
    <w:rsid w:val="00BC7AE1"/>
    <w:rsid w:val="00BD04FE"/>
    <w:rsid w:val="00BD0B3C"/>
    <w:rsid w:val="00BD11F6"/>
    <w:rsid w:val="00BD192F"/>
    <w:rsid w:val="00BD3301"/>
    <w:rsid w:val="00BD3B1F"/>
    <w:rsid w:val="00BD3E11"/>
    <w:rsid w:val="00BD474E"/>
    <w:rsid w:val="00BD4E6F"/>
    <w:rsid w:val="00BD52E9"/>
    <w:rsid w:val="00BD58E5"/>
    <w:rsid w:val="00BD6BE6"/>
    <w:rsid w:val="00BD7DB8"/>
    <w:rsid w:val="00BE1265"/>
    <w:rsid w:val="00BE18AC"/>
    <w:rsid w:val="00BE3080"/>
    <w:rsid w:val="00BE3322"/>
    <w:rsid w:val="00BE62FB"/>
    <w:rsid w:val="00BE6BB0"/>
    <w:rsid w:val="00BF0347"/>
    <w:rsid w:val="00BF0BA2"/>
    <w:rsid w:val="00BF1DE2"/>
    <w:rsid w:val="00BF2F31"/>
    <w:rsid w:val="00BF3398"/>
    <w:rsid w:val="00BF4D1B"/>
    <w:rsid w:val="00C03426"/>
    <w:rsid w:val="00C04E7A"/>
    <w:rsid w:val="00C07733"/>
    <w:rsid w:val="00C11B56"/>
    <w:rsid w:val="00C121F6"/>
    <w:rsid w:val="00C14935"/>
    <w:rsid w:val="00C16B25"/>
    <w:rsid w:val="00C1704D"/>
    <w:rsid w:val="00C17D19"/>
    <w:rsid w:val="00C236FF"/>
    <w:rsid w:val="00C23A04"/>
    <w:rsid w:val="00C26610"/>
    <w:rsid w:val="00C30C12"/>
    <w:rsid w:val="00C30FE6"/>
    <w:rsid w:val="00C331B6"/>
    <w:rsid w:val="00C41497"/>
    <w:rsid w:val="00C44D64"/>
    <w:rsid w:val="00C46AA0"/>
    <w:rsid w:val="00C46F99"/>
    <w:rsid w:val="00C477E0"/>
    <w:rsid w:val="00C47E72"/>
    <w:rsid w:val="00C50AB9"/>
    <w:rsid w:val="00C50B6A"/>
    <w:rsid w:val="00C511B8"/>
    <w:rsid w:val="00C51E80"/>
    <w:rsid w:val="00C52E5E"/>
    <w:rsid w:val="00C52F60"/>
    <w:rsid w:val="00C53C7A"/>
    <w:rsid w:val="00C54154"/>
    <w:rsid w:val="00C573F9"/>
    <w:rsid w:val="00C5768C"/>
    <w:rsid w:val="00C57AD2"/>
    <w:rsid w:val="00C6012F"/>
    <w:rsid w:val="00C61E45"/>
    <w:rsid w:val="00C62134"/>
    <w:rsid w:val="00C62BCD"/>
    <w:rsid w:val="00C62F06"/>
    <w:rsid w:val="00C62F0A"/>
    <w:rsid w:val="00C63684"/>
    <w:rsid w:val="00C65341"/>
    <w:rsid w:val="00C66990"/>
    <w:rsid w:val="00C73F75"/>
    <w:rsid w:val="00C7446F"/>
    <w:rsid w:val="00C74D1A"/>
    <w:rsid w:val="00C82EF3"/>
    <w:rsid w:val="00C831B7"/>
    <w:rsid w:val="00C86139"/>
    <w:rsid w:val="00C8733B"/>
    <w:rsid w:val="00C87578"/>
    <w:rsid w:val="00C909A4"/>
    <w:rsid w:val="00C91231"/>
    <w:rsid w:val="00C91394"/>
    <w:rsid w:val="00C91ACF"/>
    <w:rsid w:val="00C92762"/>
    <w:rsid w:val="00CA08D0"/>
    <w:rsid w:val="00CA12E1"/>
    <w:rsid w:val="00CA19D8"/>
    <w:rsid w:val="00CA38AC"/>
    <w:rsid w:val="00CA48A7"/>
    <w:rsid w:val="00CA4F0E"/>
    <w:rsid w:val="00CA5A39"/>
    <w:rsid w:val="00CA7274"/>
    <w:rsid w:val="00CB0216"/>
    <w:rsid w:val="00CB30AF"/>
    <w:rsid w:val="00CB5794"/>
    <w:rsid w:val="00CC294A"/>
    <w:rsid w:val="00CC3F90"/>
    <w:rsid w:val="00CC3FE8"/>
    <w:rsid w:val="00CC4A0E"/>
    <w:rsid w:val="00CC6412"/>
    <w:rsid w:val="00CD084C"/>
    <w:rsid w:val="00CD4F19"/>
    <w:rsid w:val="00CD63C3"/>
    <w:rsid w:val="00CD77C5"/>
    <w:rsid w:val="00CE06C4"/>
    <w:rsid w:val="00CE0789"/>
    <w:rsid w:val="00CE56D4"/>
    <w:rsid w:val="00CE71F1"/>
    <w:rsid w:val="00CF3279"/>
    <w:rsid w:val="00CF5590"/>
    <w:rsid w:val="00CF6A8A"/>
    <w:rsid w:val="00CF7623"/>
    <w:rsid w:val="00CF7A7E"/>
    <w:rsid w:val="00CF7C80"/>
    <w:rsid w:val="00D042FE"/>
    <w:rsid w:val="00D0633B"/>
    <w:rsid w:val="00D06CE6"/>
    <w:rsid w:val="00D101E6"/>
    <w:rsid w:val="00D122FA"/>
    <w:rsid w:val="00D13097"/>
    <w:rsid w:val="00D135E6"/>
    <w:rsid w:val="00D13C8C"/>
    <w:rsid w:val="00D14E24"/>
    <w:rsid w:val="00D1778C"/>
    <w:rsid w:val="00D202EB"/>
    <w:rsid w:val="00D21DBA"/>
    <w:rsid w:val="00D24A53"/>
    <w:rsid w:val="00D253F8"/>
    <w:rsid w:val="00D25E18"/>
    <w:rsid w:val="00D30128"/>
    <w:rsid w:val="00D303ED"/>
    <w:rsid w:val="00D311D6"/>
    <w:rsid w:val="00D31598"/>
    <w:rsid w:val="00D346D3"/>
    <w:rsid w:val="00D36B88"/>
    <w:rsid w:val="00D4185C"/>
    <w:rsid w:val="00D42F9A"/>
    <w:rsid w:val="00D436CA"/>
    <w:rsid w:val="00D43C96"/>
    <w:rsid w:val="00D43E3E"/>
    <w:rsid w:val="00D4466A"/>
    <w:rsid w:val="00D45067"/>
    <w:rsid w:val="00D4674D"/>
    <w:rsid w:val="00D4702B"/>
    <w:rsid w:val="00D4753A"/>
    <w:rsid w:val="00D476DF"/>
    <w:rsid w:val="00D523AF"/>
    <w:rsid w:val="00D524E1"/>
    <w:rsid w:val="00D53376"/>
    <w:rsid w:val="00D53609"/>
    <w:rsid w:val="00D54953"/>
    <w:rsid w:val="00D56C7E"/>
    <w:rsid w:val="00D573D8"/>
    <w:rsid w:val="00D61449"/>
    <w:rsid w:val="00D61CAA"/>
    <w:rsid w:val="00D61D3D"/>
    <w:rsid w:val="00D63594"/>
    <w:rsid w:val="00D63B01"/>
    <w:rsid w:val="00D643FE"/>
    <w:rsid w:val="00D64B56"/>
    <w:rsid w:val="00D64C21"/>
    <w:rsid w:val="00D650C4"/>
    <w:rsid w:val="00D67B63"/>
    <w:rsid w:val="00D67F0B"/>
    <w:rsid w:val="00D67FBF"/>
    <w:rsid w:val="00D71902"/>
    <w:rsid w:val="00D7348B"/>
    <w:rsid w:val="00D7529E"/>
    <w:rsid w:val="00D81F91"/>
    <w:rsid w:val="00D828FC"/>
    <w:rsid w:val="00D85A40"/>
    <w:rsid w:val="00D879DA"/>
    <w:rsid w:val="00D904DF"/>
    <w:rsid w:val="00D90675"/>
    <w:rsid w:val="00D91E79"/>
    <w:rsid w:val="00D926CA"/>
    <w:rsid w:val="00D93112"/>
    <w:rsid w:val="00D96491"/>
    <w:rsid w:val="00D96CE5"/>
    <w:rsid w:val="00DA064D"/>
    <w:rsid w:val="00DA0A05"/>
    <w:rsid w:val="00DA1200"/>
    <w:rsid w:val="00DA4DFA"/>
    <w:rsid w:val="00DA6741"/>
    <w:rsid w:val="00DB1509"/>
    <w:rsid w:val="00DB1F56"/>
    <w:rsid w:val="00DB58D6"/>
    <w:rsid w:val="00DB7B51"/>
    <w:rsid w:val="00DB7BAC"/>
    <w:rsid w:val="00DC2ABF"/>
    <w:rsid w:val="00DD0720"/>
    <w:rsid w:val="00DD2DDF"/>
    <w:rsid w:val="00DD433B"/>
    <w:rsid w:val="00DD497D"/>
    <w:rsid w:val="00DD61BA"/>
    <w:rsid w:val="00DD6EDB"/>
    <w:rsid w:val="00DE1F17"/>
    <w:rsid w:val="00DE36AE"/>
    <w:rsid w:val="00DE4452"/>
    <w:rsid w:val="00DE53B7"/>
    <w:rsid w:val="00DE659A"/>
    <w:rsid w:val="00DF14E1"/>
    <w:rsid w:val="00DF63C5"/>
    <w:rsid w:val="00DF71F9"/>
    <w:rsid w:val="00DF729D"/>
    <w:rsid w:val="00DF7661"/>
    <w:rsid w:val="00DF78B3"/>
    <w:rsid w:val="00E01E3C"/>
    <w:rsid w:val="00E04E22"/>
    <w:rsid w:val="00E05B18"/>
    <w:rsid w:val="00E06A2D"/>
    <w:rsid w:val="00E06ADE"/>
    <w:rsid w:val="00E07543"/>
    <w:rsid w:val="00E1158F"/>
    <w:rsid w:val="00E118CB"/>
    <w:rsid w:val="00E2390C"/>
    <w:rsid w:val="00E2587B"/>
    <w:rsid w:val="00E262AA"/>
    <w:rsid w:val="00E33040"/>
    <w:rsid w:val="00E334CB"/>
    <w:rsid w:val="00E33F4A"/>
    <w:rsid w:val="00E34F9C"/>
    <w:rsid w:val="00E366A1"/>
    <w:rsid w:val="00E36F04"/>
    <w:rsid w:val="00E37129"/>
    <w:rsid w:val="00E4164F"/>
    <w:rsid w:val="00E45DB0"/>
    <w:rsid w:val="00E47F92"/>
    <w:rsid w:val="00E47FE4"/>
    <w:rsid w:val="00E5272D"/>
    <w:rsid w:val="00E5526C"/>
    <w:rsid w:val="00E567FB"/>
    <w:rsid w:val="00E60E1A"/>
    <w:rsid w:val="00E639C9"/>
    <w:rsid w:val="00E64205"/>
    <w:rsid w:val="00E646FF"/>
    <w:rsid w:val="00E66636"/>
    <w:rsid w:val="00E6723C"/>
    <w:rsid w:val="00E70769"/>
    <w:rsid w:val="00E712F0"/>
    <w:rsid w:val="00E7660C"/>
    <w:rsid w:val="00E83501"/>
    <w:rsid w:val="00E9056F"/>
    <w:rsid w:val="00E95D58"/>
    <w:rsid w:val="00E97874"/>
    <w:rsid w:val="00EA0244"/>
    <w:rsid w:val="00EA14A4"/>
    <w:rsid w:val="00EA1E74"/>
    <w:rsid w:val="00EA4A95"/>
    <w:rsid w:val="00EA6A63"/>
    <w:rsid w:val="00EB4A2D"/>
    <w:rsid w:val="00EC2914"/>
    <w:rsid w:val="00EC34F8"/>
    <w:rsid w:val="00EC46FC"/>
    <w:rsid w:val="00EC66B9"/>
    <w:rsid w:val="00EC6F49"/>
    <w:rsid w:val="00EC7E43"/>
    <w:rsid w:val="00ED11D9"/>
    <w:rsid w:val="00ED2C9D"/>
    <w:rsid w:val="00ED2EA1"/>
    <w:rsid w:val="00ED3FCD"/>
    <w:rsid w:val="00ED5C91"/>
    <w:rsid w:val="00ED5DA8"/>
    <w:rsid w:val="00EE0C5A"/>
    <w:rsid w:val="00EE2185"/>
    <w:rsid w:val="00EE29B1"/>
    <w:rsid w:val="00EE3C88"/>
    <w:rsid w:val="00EF1B8D"/>
    <w:rsid w:val="00EF23CB"/>
    <w:rsid w:val="00EF69D0"/>
    <w:rsid w:val="00EF6E13"/>
    <w:rsid w:val="00EF70A3"/>
    <w:rsid w:val="00EF7841"/>
    <w:rsid w:val="00F01839"/>
    <w:rsid w:val="00F1120C"/>
    <w:rsid w:val="00F11795"/>
    <w:rsid w:val="00F13974"/>
    <w:rsid w:val="00F141D3"/>
    <w:rsid w:val="00F14FF7"/>
    <w:rsid w:val="00F151FC"/>
    <w:rsid w:val="00F15BBF"/>
    <w:rsid w:val="00F16D81"/>
    <w:rsid w:val="00F2283E"/>
    <w:rsid w:val="00F25F4D"/>
    <w:rsid w:val="00F30145"/>
    <w:rsid w:val="00F307CC"/>
    <w:rsid w:val="00F312A4"/>
    <w:rsid w:val="00F31BB8"/>
    <w:rsid w:val="00F32480"/>
    <w:rsid w:val="00F3473E"/>
    <w:rsid w:val="00F36649"/>
    <w:rsid w:val="00F36DBE"/>
    <w:rsid w:val="00F4615F"/>
    <w:rsid w:val="00F4663C"/>
    <w:rsid w:val="00F479A1"/>
    <w:rsid w:val="00F5074C"/>
    <w:rsid w:val="00F50F04"/>
    <w:rsid w:val="00F5770F"/>
    <w:rsid w:val="00F57E02"/>
    <w:rsid w:val="00F61211"/>
    <w:rsid w:val="00F63189"/>
    <w:rsid w:val="00F64237"/>
    <w:rsid w:val="00F649A5"/>
    <w:rsid w:val="00F66062"/>
    <w:rsid w:val="00F66745"/>
    <w:rsid w:val="00F706FD"/>
    <w:rsid w:val="00F732F3"/>
    <w:rsid w:val="00F76929"/>
    <w:rsid w:val="00F77343"/>
    <w:rsid w:val="00F77A6F"/>
    <w:rsid w:val="00F77FB9"/>
    <w:rsid w:val="00F8012A"/>
    <w:rsid w:val="00F82034"/>
    <w:rsid w:val="00F8621C"/>
    <w:rsid w:val="00F90035"/>
    <w:rsid w:val="00F904D7"/>
    <w:rsid w:val="00F9360E"/>
    <w:rsid w:val="00F96236"/>
    <w:rsid w:val="00F976C7"/>
    <w:rsid w:val="00FA0526"/>
    <w:rsid w:val="00FA123C"/>
    <w:rsid w:val="00FA1D1F"/>
    <w:rsid w:val="00FA2086"/>
    <w:rsid w:val="00FA3182"/>
    <w:rsid w:val="00FA38CD"/>
    <w:rsid w:val="00FA715F"/>
    <w:rsid w:val="00FA7428"/>
    <w:rsid w:val="00FA7BCC"/>
    <w:rsid w:val="00FB09D7"/>
    <w:rsid w:val="00FB0E9E"/>
    <w:rsid w:val="00FB1FEC"/>
    <w:rsid w:val="00FB3C71"/>
    <w:rsid w:val="00FB71C2"/>
    <w:rsid w:val="00FB7594"/>
    <w:rsid w:val="00FC077E"/>
    <w:rsid w:val="00FC0AEA"/>
    <w:rsid w:val="00FC0CB5"/>
    <w:rsid w:val="00FC6D53"/>
    <w:rsid w:val="00FC7D8A"/>
    <w:rsid w:val="00FD1A35"/>
    <w:rsid w:val="00FD1FCA"/>
    <w:rsid w:val="00FD37DB"/>
    <w:rsid w:val="00FD53D7"/>
    <w:rsid w:val="00FD720B"/>
    <w:rsid w:val="00FE1A77"/>
    <w:rsid w:val="00FE2A71"/>
    <w:rsid w:val="00FE4D7C"/>
    <w:rsid w:val="00FE4FFC"/>
    <w:rsid w:val="00FF219A"/>
    <w:rsid w:val="00FF3A0E"/>
    <w:rsid w:val="00FF48A8"/>
    <w:rsid w:val="00FF5371"/>
    <w:rsid w:val="00FF55D6"/>
    <w:rsid w:val="00FF6043"/>
    <w:rsid w:val="00FF7983"/>
    <w:rsid w:val="03BDA697"/>
    <w:rsid w:val="0411A573"/>
    <w:rsid w:val="05B4DA31"/>
    <w:rsid w:val="066EDE46"/>
    <w:rsid w:val="07A932D1"/>
    <w:rsid w:val="0977B57B"/>
    <w:rsid w:val="0AB48AC6"/>
    <w:rsid w:val="0C722A68"/>
    <w:rsid w:val="0D7132EA"/>
    <w:rsid w:val="0EAF9F70"/>
    <w:rsid w:val="0FB378E7"/>
    <w:rsid w:val="1061BDE0"/>
    <w:rsid w:val="10FC5757"/>
    <w:rsid w:val="11FAFFEE"/>
    <w:rsid w:val="131B3CB8"/>
    <w:rsid w:val="1435CBBA"/>
    <w:rsid w:val="14911D94"/>
    <w:rsid w:val="14B2334B"/>
    <w:rsid w:val="14EB3036"/>
    <w:rsid w:val="17396F95"/>
    <w:rsid w:val="191E547C"/>
    <w:rsid w:val="1949FB3A"/>
    <w:rsid w:val="1A559FEA"/>
    <w:rsid w:val="1BA812BE"/>
    <w:rsid w:val="1C136766"/>
    <w:rsid w:val="1C5C96AE"/>
    <w:rsid w:val="1CA6ED8C"/>
    <w:rsid w:val="1D1BA6D5"/>
    <w:rsid w:val="1F16ED45"/>
    <w:rsid w:val="234D2B77"/>
    <w:rsid w:val="2377A0A9"/>
    <w:rsid w:val="2386FFA2"/>
    <w:rsid w:val="24A0C4A1"/>
    <w:rsid w:val="24BADC27"/>
    <w:rsid w:val="24F252ED"/>
    <w:rsid w:val="26C075C7"/>
    <w:rsid w:val="276374DC"/>
    <w:rsid w:val="27A0629A"/>
    <w:rsid w:val="27B69E78"/>
    <w:rsid w:val="29586796"/>
    <w:rsid w:val="2A0769C1"/>
    <w:rsid w:val="2B8FC5A4"/>
    <w:rsid w:val="2C19FA3A"/>
    <w:rsid w:val="2D16452E"/>
    <w:rsid w:val="2D69B469"/>
    <w:rsid w:val="2D826E4F"/>
    <w:rsid w:val="2D8D5B62"/>
    <w:rsid w:val="2DE2E3A9"/>
    <w:rsid w:val="2E4999CC"/>
    <w:rsid w:val="2E4BF54C"/>
    <w:rsid w:val="2EC3F629"/>
    <w:rsid w:val="2FCF4DAD"/>
    <w:rsid w:val="30E00A75"/>
    <w:rsid w:val="31AA8D10"/>
    <w:rsid w:val="33D0A402"/>
    <w:rsid w:val="34364896"/>
    <w:rsid w:val="344D9FC2"/>
    <w:rsid w:val="3454B5E8"/>
    <w:rsid w:val="350C7A12"/>
    <w:rsid w:val="369988F5"/>
    <w:rsid w:val="3706B0EF"/>
    <w:rsid w:val="381A534C"/>
    <w:rsid w:val="39DF4C71"/>
    <w:rsid w:val="3A799086"/>
    <w:rsid w:val="3C68F66C"/>
    <w:rsid w:val="3C9C7643"/>
    <w:rsid w:val="3D1F2935"/>
    <w:rsid w:val="3D2078E8"/>
    <w:rsid w:val="3E474177"/>
    <w:rsid w:val="3E791F5C"/>
    <w:rsid w:val="40AF2D47"/>
    <w:rsid w:val="414747E3"/>
    <w:rsid w:val="4230C97F"/>
    <w:rsid w:val="431822E4"/>
    <w:rsid w:val="45DC4E19"/>
    <w:rsid w:val="46F48209"/>
    <w:rsid w:val="47B4F3F0"/>
    <w:rsid w:val="47CF46A7"/>
    <w:rsid w:val="48E2F3E2"/>
    <w:rsid w:val="493E4E02"/>
    <w:rsid w:val="499CC0CD"/>
    <w:rsid w:val="4AF41189"/>
    <w:rsid w:val="4BB292ED"/>
    <w:rsid w:val="4C63A55F"/>
    <w:rsid w:val="4E28328B"/>
    <w:rsid w:val="4EF98A71"/>
    <w:rsid w:val="506E6551"/>
    <w:rsid w:val="516CAEB5"/>
    <w:rsid w:val="517E9450"/>
    <w:rsid w:val="52170708"/>
    <w:rsid w:val="539AD975"/>
    <w:rsid w:val="54D924F3"/>
    <w:rsid w:val="56A5251D"/>
    <w:rsid w:val="56CF9BC2"/>
    <w:rsid w:val="56D7ABB1"/>
    <w:rsid w:val="56FFAF03"/>
    <w:rsid w:val="59617AE8"/>
    <w:rsid w:val="59673C64"/>
    <w:rsid w:val="5DCEDAA9"/>
    <w:rsid w:val="5E9765C4"/>
    <w:rsid w:val="5EAEFCAF"/>
    <w:rsid w:val="5F7E9A90"/>
    <w:rsid w:val="5FD4B67C"/>
    <w:rsid w:val="606EDB9C"/>
    <w:rsid w:val="609814C7"/>
    <w:rsid w:val="60D66702"/>
    <w:rsid w:val="62951CCB"/>
    <w:rsid w:val="637192B3"/>
    <w:rsid w:val="6382D503"/>
    <w:rsid w:val="666F3C0D"/>
    <w:rsid w:val="66D60A9E"/>
    <w:rsid w:val="671F0D92"/>
    <w:rsid w:val="67C04D6F"/>
    <w:rsid w:val="6872F21E"/>
    <w:rsid w:val="691A84BA"/>
    <w:rsid w:val="6957D465"/>
    <w:rsid w:val="69BCDD46"/>
    <w:rsid w:val="69D4F776"/>
    <w:rsid w:val="6A3BC203"/>
    <w:rsid w:val="6AC899A6"/>
    <w:rsid w:val="6BC4F078"/>
    <w:rsid w:val="6D5E4829"/>
    <w:rsid w:val="6D815B04"/>
    <w:rsid w:val="6DFD70DF"/>
    <w:rsid w:val="6E0FC017"/>
    <w:rsid w:val="6F6DECC4"/>
    <w:rsid w:val="6FF3C505"/>
    <w:rsid w:val="70552824"/>
    <w:rsid w:val="71AE6695"/>
    <w:rsid w:val="71B6A341"/>
    <w:rsid w:val="7611F376"/>
    <w:rsid w:val="766BEF1D"/>
    <w:rsid w:val="76C7E9A5"/>
    <w:rsid w:val="77384C6E"/>
    <w:rsid w:val="77D5144D"/>
    <w:rsid w:val="77FB283B"/>
    <w:rsid w:val="785592C8"/>
    <w:rsid w:val="78F93183"/>
    <w:rsid w:val="7A0E9D5C"/>
    <w:rsid w:val="7AB6DF5E"/>
    <w:rsid w:val="7B0A0CC2"/>
    <w:rsid w:val="7D39C35B"/>
    <w:rsid w:val="7DBB56C0"/>
    <w:rsid w:val="7DFCCE48"/>
    <w:rsid w:val="7E25A905"/>
    <w:rsid w:val="7E34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784B9"/>
  <w15:docId w15:val="{DE0BB1E4-8220-42F0-BD96-8F2C0955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Heading1">
    <w:name w:val="heading 1"/>
    <w:basedOn w:val="Normal"/>
    <w:link w:val="Heading1Char"/>
    <w:uiPriority w:val="9"/>
    <w:qFormat/>
    <w:rsid w:val="004A1D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link w:val="Heading2Char"/>
    <w:qFormat/>
    <w:rsid w:val="000C592D"/>
    <w:pPr>
      <w:spacing w:line="360" w:lineRule="auto"/>
      <w:outlineLvl w:val="1"/>
    </w:pPr>
    <w:rPr>
      <w:rFonts w:eastAsiaTheme="minorHAnsi" w:cstheme="minorBidi"/>
      <w:b/>
      <w:bCs/>
      <w:szCs w:val="36"/>
      <w:lang w:val="de-A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5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C592D"/>
    <w:pPr>
      <w:keepNext/>
      <w:keepLines/>
      <w:spacing w:line="360" w:lineRule="auto"/>
      <w:outlineLvl w:val="3"/>
    </w:pPr>
    <w:rPr>
      <w:rFonts w:asciiTheme="minorHAnsi" w:eastAsiaTheme="majorEastAsia" w:hAnsiTheme="minorHAnsi" w:cstheme="majorBidi"/>
      <w:b/>
      <w:iCs/>
      <w:szCs w:val="22"/>
      <w:lang w:val="de-A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41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F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7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04D"/>
    <w:pPr>
      <w:spacing w:after="160"/>
    </w:pPr>
    <w:rPr>
      <w:rFonts w:asciiTheme="minorHAnsi" w:eastAsiaTheme="minorHAnsi" w:hAnsiTheme="minorHAnsi" w:cstheme="minorBidi"/>
      <w:sz w:val="20"/>
      <w:szCs w:val="20"/>
      <w:lang w:val="bg-BG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0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0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9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C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6CF5"/>
  </w:style>
  <w:style w:type="paragraph" w:styleId="Footer">
    <w:name w:val="footer"/>
    <w:basedOn w:val="Normal"/>
    <w:link w:val="FooterChar"/>
    <w:uiPriority w:val="99"/>
    <w:unhideWhenUsed/>
    <w:rsid w:val="00896C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6CF5"/>
  </w:style>
  <w:style w:type="paragraph" w:customStyle="1" w:styleId="paragraph">
    <w:name w:val="paragraph"/>
    <w:basedOn w:val="Normal"/>
    <w:rsid w:val="00B7727F"/>
    <w:pPr>
      <w:spacing w:before="100" w:beforeAutospacing="1" w:after="100" w:afterAutospacing="1"/>
    </w:pPr>
    <w:rPr>
      <w:lang w:val="bs-Latn-BA" w:eastAsia="bs-Latn-BA"/>
    </w:rPr>
  </w:style>
  <w:style w:type="character" w:customStyle="1" w:styleId="normaltextrun">
    <w:name w:val="normaltextrun"/>
    <w:basedOn w:val="DefaultParagraphFont"/>
    <w:rsid w:val="00B7727F"/>
  </w:style>
  <w:style w:type="character" w:customStyle="1" w:styleId="eop">
    <w:name w:val="eop"/>
    <w:basedOn w:val="DefaultParagraphFont"/>
    <w:rsid w:val="00B7727F"/>
  </w:style>
  <w:style w:type="paragraph" w:styleId="HTMLPreformatted">
    <w:name w:val="HTML Preformatted"/>
    <w:basedOn w:val="Normal"/>
    <w:link w:val="HTMLPreformattedChar"/>
    <w:uiPriority w:val="99"/>
    <w:unhideWhenUsed/>
    <w:rsid w:val="00FF2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219A"/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styleId="Hyperlink">
    <w:name w:val="Hyperlink"/>
    <w:basedOn w:val="DefaultParagraphFont"/>
    <w:uiPriority w:val="99"/>
    <w:unhideWhenUsed/>
    <w:rsid w:val="003F22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C15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4A1D24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Strong">
    <w:name w:val="Strong"/>
    <w:basedOn w:val="DefaultParagraphFont"/>
    <w:uiPriority w:val="22"/>
    <w:qFormat/>
    <w:rsid w:val="004A1D24"/>
    <w:rPr>
      <w:b/>
      <w:bCs/>
    </w:rPr>
  </w:style>
  <w:style w:type="paragraph" w:styleId="NormalWeb">
    <w:name w:val="Normal (Web)"/>
    <w:basedOn w:val="Normal"/>
    <w:uiPriority w:val="99"/>
    <w:unhideWhenUsed/>
    <w:rsid w:val="004A1D24"/>
    <w:pPr>
      <w:spacing w:before="100" w:beforeAutospacing="1" w:after="100" w:afterAutospacing="1"/>
    </w:pPr>
    <w:rPr>
      <w:lang w:val="es-ES" w:eastAsia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1D24"/>
    <w:rPr>
      <w:color w:val="605E5C"/>
      <w:shd w:val="clear" w:color="auto" w:fill="E1DFDD"/>
    </w:rPr>
  </w:style>
  <w:style w:type="paragraph" w:customStyle="1" w:styleId="Default">
    <w:name w:val="Default"/>
    <w:rsid w:val="004A1D24"/>
    <w:pPr>
      <w:autoSpaceDE w:val="0"/>
      <w:autoSpaceDN w:val="0"/>
      <w:adjustRightInd w:val="0"/>
      <w:spacing w:after="0" w:line="240" w:lineRule="auto"/>
    </w:pPr>
    <w:rPr>
      <w:rFonts w:ascii="TheSans C4s" w:hAnsi="TheSans C4s" w:cs="TheSans C4s"/>
      <w:color w:val="000000"/>
      <w:sz w:val="24"/>
      <w:szCs w:val="24"/>
      <w:lang w:val="en-GB"/>
    </w:rPr>
  </w:style>
  <w:style w:type="character" w:customStyle="1" w:styleId="italic">
    <w:name w:val="italic"/>
    <w:basedOn w:val="DefaultParagraphFont"/>
    <w:rsid w:val="001B13B2"/>
  </w:style>
  <w:style w:type="character" w:customStyle="1" w:styleId="Heading2Char">
    <w:name w:val="Heading 2 Char"/>
    <w:basedOn w:val="DefaultParagraphFont"/>
    <w:link w:val="Heading2"/>
    <w:rsid w:val="000C592D"/>
    <w:rPr>
      <w:rFonts w:ascii="Times New Roman" w:hAnsi="Times New Roman"/>
      <w:b/>
      <w:bCs/>
      <w:sz w:val="24"/>
      <w:szCs w:val="36"/>
      <w:lang w:val="de-AT"/>
    </w:rPr>
  </w:style>
  <w:style w:type="character" w:customStyle="1" w:styleId="Heading4Char">
    <w:name w:val="Heading 4 Char"/>
    <w:basedOn w:val="DefaultParagraphFont"/>
    <w:link w:val="Heading4"/>
    <w:rsid w:val="000C592D"/>
    <w:rPr>
      <w:rFonts w:eastAsiaTheme="majorEastAsia" w:cstheme="majorBidi"/>
      <w:b/>
      <w:iCs/>
      <w:sz w:val="24"/>
      <w:lang w:val="de-AT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C59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30"/>
      <w:szCs w:val="56"/>
      <w:lang w:val="de-AT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C592D"/>
    <w:rPr>
      <w:rFonts w:ascii="Times New Roman" w:eastAsiaTheme="majorEastAsia" w:hAnsi="Times New Roman" w:cstheme="majorBidi"/>
      <w:b/>
      <w:spacing w:val="-10"/>
      <w:kern w:val="28"/>
      <w:sz w:val="30"/>
      <w:szCs w:val="56"/>
      <w:lang w:val="de-AT"/>
    </w:rPr>
  </w:style>
  <w:style w:type="paragraph" w:styleId="Subtitle">
    <w:name w:val="Subtitle"/>
    <w:basedOn w:val="Normal"/>
    <w:next w:val="Normal"/>
    <w:link w:val="SubtitleChar"/>
    <w:qFormat/>
    <w:rsid w:val="000C592D"/>
    <w:pPr>
      <w:spacing w:line="360" w:lineRule="auto"/>
      <w:outlineLvl w:val="1"/>
    </w:pPr>
    <w:rPr>
      <w:rFonts w:eastAsiaTheme="minorHAnsi" w:cstheme="minorBidi"/>
      <w:b/>
      <w:szCs w:val="22"/>
      <w:lang w:val="de-AT" w:eastAsia="en-US"/>
    </w:rPr>
  </w:style>
  <w:style w:type="character" w:customStyle="1" w:styleId="SubtitleChar">
    <w:name w:val="Subtitle Char"/>
    <w:basedOn w:val="DefaultParagraphFont"/>
    <w:link w:val="Subtitle"/>
    <w:rsid w:val="000C592D"/>
    <w:rPr>
      <w:rFonts w:ascii="Times New Roman" w:hAnsi="Times New Roman"/>
      <w:b/>
      <w:sz w:val="24"/>
      <w:lang w:val="de-AT"/>
    </w:rPr>
  </w:style>
  <w:style w:type="paragraph" w:customStyle="1" w:styleId="Pa5">
    <w:name w:val="Pa5"/>
    <w:basedOn w:val="Default"/>
    <w:next w:val="Default"/>
    <w:uiPriority w:val="99"/>
    <w:rsid w:val="00E1158F"/>
    <w:pPr>
      <w:spacing w:line="201" w:lineRule="atLeast"/>
    </w:pPr>
    <w:rPr>
      <w:rFonts w:ascii="TheSans B4 SemiLight" w:hAnsi="TheSans B4 SemiLight" w:cstheme="minorBidi"/>
      <w:color w:val="auto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F0DC5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141D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pt-PT" w:eastAsia="pt-PT"/>
    </w:rPr>
  </w:style>
  <w:style w:type="character" w:styleId="PageNumber">
    <w:name w:val="page number"/>
    <w:basedOn w:val="DefaultParagraphFont"/>
    <w:uiPriority w:val="99"/>
    <w:semiHidden/>
    <w:unhideWhenUsed/>
    <w:rsid w:val="00807005"/>
  </w:style>
  <w:style w:type="paragraph" w:styleId="Revision">
    <w:name w:val="Revision"/>
    <w:hidden/>
    <w:uiPriority w:val="99"/>
    <w:semiHidden/>
    <w:rsid w:val="001A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4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0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3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11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3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40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5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56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2413334DAD2240A7FADFAAEC045AF5" ma:contentTypeVersion="10" ma:contentTypeDescription="Създаване на нов документ" ma:contentTypeScope="" ma:versionID="4dd89a9ed57c3afaaf5e70254a413624">
  <xsd:schema xmlns:xsd="http://www.w3.org/2001/XMLSchema" xmlns:xs="http://www.w3.org/2001/XMLSchema" xmlns:p="http://schemas.microsoft.com/office/2006/metadata/properties" xmlns:ns2="a27a90a7-9d60-4816-8915-71220d91e6d4" targetNamespace="http://schemas.microsoft.com/office/2006/metadata/properties" ma:root="true" ma:fieldsID="9d9adb56e2982e83963b66c2a73c3cac" ns2:_="">
    <xsd:import namespace="a27a90a7-9d60-4816-8915-71220d91e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a90a7-9d60-4816-8915-71220d91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FD1EF-0C56-4001-BB45-D5ACF4667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2C2A8-9C0E-4012-8F7B-AC8CD3E0A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24D32A-A4E8-49AD-ACAD-6FC3AD679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a90a7-9d60-4816-8915-71220d91e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2AC60-C043-4B91-B794-4EF7378C0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230</CharactersWithSpaces>
  <SharedDoc>false</SharedDoc>
  <HLinks>
    <vt:vector size="462" baseType="variant">
      <vt:variant>
        <vt:i4>2818081</vt:i4>
      </vt:variant>
      <vt:variant>
        <vt:i4>228</vt:i4>
      </vt:variant>
      <vt:variant>
        <vt:i4>0</vt:i4>
      </vt:variant>
      <vt:variant>
        <vt:i4>5</vt:i4>
      </vt:variant>
      <vt:variant>
        <vt:lpwstr>https://hogrefe.no/</vt:lpwstr>
      </vt:variant>
      <vt:variant>
        <vt:lpwstr/>
      </vt:variant>
      <vt:variant>
        <vt:i4>2162748</vt:i4>
      </vt:variant>
      <vt:variant>
        <vt:i4>225</vt:i4>
      </vt:variant>
      <vt:variant>
        <vt:i4>0</vt:i4>
      </vt:variant>
      <vt:variant>
        <vt:i4>5</vt:i4>
      </vt:variant>
      <vt:variant>
        <vt:lpwstr>https://hogrefe.se/</vt:lpwstr>
      </vt:variant>
      <vt:variant>
        <vt:lpwstr/>
      </vt:variant>
      <vt:variant>
        <vt:i4>2818081</vt:i4>
      </vt:variant>
      <vt:variant>
        <vt:i4>222</vt:i4>
      </vt:variant>
      <vt:variant>
        <vt:i4>0</vt:i4>
      </vt:variant>
      <vt:variant>
        <vt:i4>5</vt:i4>
      </vt:variant>
      <vt:variant>
        <vt:lpwstr>https://hogrefe.no/</vt:lpwstr>
      </vt:variant>
      <vt:variant>
        <vt:lpwstr/>
      </vt:variant>
      <vt:variant>
        <vt:i4>2162748</vt:i4>
      </vt:variant>
      <vt:variant>
        <vt:i4>219</vt:i4>
      </vt:variant>
      <vt:variant>
        <vt:i4>0</vt:i4>
      </vt:variant>
      <vt:variant>
        <vt:i4>5</vt:i4>
      </vt:variant>
      <vt:variant>
        <vt:lpwstr>https://hogrefe.se/</vt:lpwstr>
      </vt:variant>
      <vt:variant>
        <vt:lpwstr/>
      </vt:variant>
      <vt:variant>
        <vt:i4>2818081</vt:i4>
      </vt:variant>
      <vt:variant>
        <vt:i4>216</vt:i4>
      </vt:variant>
      <vt:variant>
        <vt:i4>0</vt:i4>
      </vt:variant>
      <vt:variant>
        <vt:i4>5</vt:i4>
      </vt:variant>
      <vt:variant>
        <vt:lpwstr>https://hogrefe.no/</vt:lpwstr>
      </vt:variant>
      <vt:variant>
        <vt:lpwstr/>
      </vt:variant>
      <vt:variant>
        <vt:i4>2162748</vt:i4>
      </vt:variant>
      <vt:variant>
        <vt:i4>213</vt:i4>
      </vt:variant>
      <vt:variant>
        <vt:i4>0</vt:i4>
      </vt:variant>
      <vt:variant>
        <vt:i4>5</vt:i4>
      </vt:variant>
      <vt:variant>
        <vt:lpwstr>https://hogrefe.se/</vt:lpwstr>
      </vt:variant>
      <vt:variant>
        <vt:lpwstr/>
      </vt:variant>
      <vt:variant>
        <vt:i4>2818081</vt:i4>
      </vt:variant>
      <vt:variant>
        <vt:i4>210</vt:i4>
      </vt:variant>
      <vt:variant>
        <vt:i4>0</vt:i4>
      </vt:variant>
      <vt:variant>
        <vt:i4>5</vt:i4>
      </vt:variant>
      <vt:variant>
        <vt:lpwstr>https://hogrefe.no/</vt:lpwstr>
      </vt:variant>
      <vt:variant>
        <vt:lpwstr/>
      </vt:variant>
      <vt:variant>
        <vt:i4>2162748</vt:i4>
      </vt:variant>
      <vt:variant>
        <vt:i4>207</vt:i4>
      </vt:variant>
      <vt:variant>
        <vt:i4>0</vt:i4>
      </vt:variant>
      <vt:variant>
        <vt:i4>5</vt:i4>
      </vt:variant>
      <vt:variant>
        <vt:lpwstr>https://hogrefe.se/</vt:lpwstr>
      </vt:variant>
      <vt:variant>
        <vt:lpwstr/>
      </vt:variant>
      <vt:variant>
        <vt:i4>2818081</vt:i4>
      </vt:variant>
      <vt:variant>
        <vt:i4>204</vt:i4>
      </vt:variant>
      <vt:variant>
        <vt:i4>0</vt:i4>
      </vt:variant>
      <vt:variant>
        <vt:i4>5</vt:i4>
      </vt:variant>
      <vt:variant>
        <vt:lpwstr>https://hogrefe.no/</vt:lpwstr>
      </vt:variant>
      <vt:variant>
        <vt:lpwstr/>
      </vt:variant>
      <vt:variant>
        <vt:i4>2162748</vt:i4>
      </vt:variant>
      <vt:variant>
        <vt:i4>201</vt:i4>
      </vt:variant>
      <vt:variant>
        <vt:i4>0</vt:i4>
      </vt:variant>
      <vt:variant>
        <vt:i4>5</vt:i4>
      </vt:variant>
      <vt:variant>
        <vt:lpwstr>https://hogrefe.se/</vt:lpwstr>
      </vt:variant>
      <vt:variant>
        <vt:lpwstr/>
      </vt:variant>
      <vt:variant>
        <vt:i4>2818081</vt:i4>
      </vt:variant>
      <vt:variant>
        <vt:i4>198</vt:i4>
      </vt:variant>
      <vt:variant>
        <vt:i4>0</vt:i4>
      </vt:variant>
      <vt:variant>
        <vt:i4>5</vt:i4>
      </vt:variant>
      <vt:variant>
        <vt:lpwstr>https://hogrefe.no/</vt:lpwstr>
      </vt:variant>
      <vt:variant>
        <vt:lpwstr/>
      </vt:variant>
      <vt:variant>
        <vt:i4>2162748</vt:i4>
      </vt:variant>
      <vt:variant>
        <vt:i4>195</vt:i4>
      </vt:variant>
      <vt:variant>
        <vt:i4>0</vt:i4>
      </vt:variant>
      <vt:variant>
        <vt:i4>5</vt:i4>
      </vt:variant>
      <vt:variant>
        <vt:lpwstr>https://hogrefe.se/</vt:lpwstr>
      </vt:variant>
      <vt:variant>
        <vt:lpwstr/>
      </vt:variant>
      <vt:variant>
        <vt:i4>4980820</vt:i4>
      </vt:variant>
      <vt:variant>
        <vt:i4>192</vt:i4>
      </vt:variant>
      <vt:variant>
        <vt:i4>0</vt:i4>
      </vt:variant>
      <vt:variant>
        <vt:i4>5</vt:i4>
      </vt:variant>
      <vt:variant>
        <vt:lpwstr>https://www.testzentrale.de/shop/der-wiener-entwicklungstest.html</vt:lpwstr>
      </vt:variant>
      <vt:variant>
        <vt:lpwstr/>
      </vt:variant>
      <vt:variant>
        <vt:i4>5767198</vt:i4>
      </vt:variant>
      <vt:variant>
        <vt:i4>189</vt:i4>
      </vt:variant>
      <vt:variant>
        <vt:i4>0</vt:i4>
      </vt:variant>
      <vt:variant>
        <vt:i4>5</vt:i4>
      </vt:variant>
      <vt:variant>
        <vt:lpwstr>https://www.testzentrale.de/shop/verhaltensskalen-fuer-das-kindergartenalter.html</vt:lpwstr>
      </vt:variant>
      <vt:variant>
        <vt:lpwstr/>
      </vt:variant>
      <vt:variant>
        <vt:i4>917513</vt:i4>
      </vt:variant>
      <vt:variant>
        <vt:i4>186</vt:i4>
      </vt:variant>
      <vt:variant>
        <vt:i4>0</vt:i4>
      </vt:variant>
      <vt:variant>
        <vt:i4>5</vt:i4>
      </vt:variant>
      <vt:variant>
        <vt:lpwstr>https://www.testzentrale.de/shop/verhaltensfragebogen-bei-entwicklungsstoerungen.html</vt:lpwstr>
      </vt:variant>
      <vt:variant>
        <vt:lpwstr/>
      </vt:variant>
      <vt:variant>
        <vt:i4>6553701</vt:i4>
      </vt:variant>
      <vt:variant>
        <vt:i4>183</vt:i4>
      </vt:variant>
      <vt:variant>
        <vt:i4>0</vt:i4>
      </vt:variant>
      <vt:variant>
        <vt:i4>5</vt:i4>
      </vt:variant>
      <vt:variant>
        <vt:lpwstr>https://www.hogrefe.co.uk/shop/trauma-symptom-checklist-for-young-children.html</vt:lpwstr>
      </vt:variant>
      <vt:variant>
        <vt:lpwstr/>
      </vt:variant>
      <vt:variant>
        <vt:i4>327710</vt:i4>
      </vt:variant>
      <vt:variant>
        <vt:i4>180</vt:i4>
      </vt:variant>
      <vt:variant>
        <vt:i4>0</vt:i4>
      </vt:variant>
      <vt:variant>
        <vt:i4>5</vt:i4>
      </vt:variant>
      <vt:variant>
        <vt:lpwstr>http://www.hogrefe.it/it/catalogo/test/bambini-e-adolescenti/tce-test-contagio-emotivo/</vt:lpwstr>
      </vt:variant>
      <vt:variant>
        <vt:lpwstr>scheda-features</vt:lpwstr>
      </vt:variant>
      <vt:variant>
        <vt:i4>1179675</vt:i4>
      </vt:variant>
      <vt:variant>
        <vt:i4>177</vt:i4>
      </vt:variant>
      <vt:variant>
        <vt:i4>0</vt:i4>
      </vt:variant>
      <vt:variant>
        <vt:i4>5</vt:i4>
      </vt:variant>
      <vt:variant>
        <vt:lpwstr>https://www.hogrefe.co.uk/shop/social-responsiveness-scale-second-edition-srs-2.html</vt:lpwstr>
      </vt:variant>
      <vt:variant>
        <vt:lpwstr/>
      </vt:variant>
      <vt:variant>
        <vt:i4>3342374</vt:i4>
      </vt:variant>
      <vt:variant>
        <vt:i4>174</vt:i4>
      </vt:variant>
      <vt:variant>
        <vt:i4>0</vt:i4>
      </vt:variant>
      <vt:variant>
        <vt:i4>5</vt:i4>
      </vt:variant>
      <vt:variant>
        <vt:lpwstr>https://www.testzentrale.de/shop/skala-der-emotionalen-entwicklung-diagnostik.html</vt:lpwstr>
      </vt:variant>
      <vt:variant>
        <vt:lpwstr/>
      </vt:variant>
      <vt:variant>
        <vt:i4>7143543</vt:i4>
      </vt:variant>
      <vt:variant>
        <vt:i4>171</vt:i4>
      </vt:variant>
      <vt:variant>
        <vt:i4>0</vt:i4>
      </vt:variant>
      <vt:variant>
        <vt:i4>5</vt:i4>
      </vt:variant>
      <vt:variant>
        <vt:lpwstr>http://www.hogrefe.fr/</vt:lpwstr>
      </vt:variant>
      <vt:variant>
        <vt:lpwstr/>
      </vt:variant>
      <vt:variant>
        <vt:i4>5242908</vt:i4>
      </vt:variant>
      <vt:variant>
        <vt:i4>168</vt:i4>
      </vt:variant>
      <vt:variant>
        <vt:i4>0</vt:i4>
      </vt:variant>
      <vt:variant>
        <vt:i4>5</vt:i4>
      </vt:variant>
      <vt:variant>
        <vt:lpwstr>https://www.hogrefe.co.uk/shop/social-communication-questionnaire-85199.html</vt:lpwstr>
      </vt:variant>
      <vt:variant>
        <vt:lpwstr/>
      </vt:variant>
      <vt:variant>
        <vt:i4>655445</vt:i4>
      </vt:variant>
      <vt:variant>
        <vt:i4>165</vt:i4>
      </vt:variant>
      <vt:variant>
        <vt:i4>0</vt:i4>
      </vt:variant>
      <vt:variant>
        <vt:i4>5</vt:i4>
      </vt:variant>
      <vt:variant>
        <vt:lpwstr>https://www.hogrefe.co.uk/shop/social-emotional-developmental-age-level.html</vt:lpwstr>
      </vt:variant>
      <vt:variant>
        <vt:lpwstr/>
      </vt:variant>
      <vt:variant>
        <vt:i4>7143543</vt:i4>
      </vt:variant>
      <vt:variant>
        <vt:i4>162</vt:i4>
      </vt:variant>
      <vt:variant>
        <vt:i4>0</vt:i4>
      </vt:variant>
      <vt:variant>
        <vt:i4>5</vt:i4>
      </vt:variant>
      <vt:variant>
        <vt:lpwstr>http://www.hogrefe.fr/</vt:lpwstr>
      </vt:variant>
      <vt:variant>
        <vt:lpwstr/>
      </vt:variant>
      <vt:variant>
        <vt:i4>6094858</vt:i4>
      </vt:variant>
      <vt:variant>
        <vt:i4>159</vt:i4>
      </vt:variant>
      <vt:variant>
        <vt:i4>0</vt:i4>
      </vt:variant>
      <vt:variant>
        <vt:i4>5</vt:i4>
      </vt:variant>
      <vt:variant>
        <vt:lpwstr>https://www.hogrefe.co.uk/shop/scenotest.html</vt:lpwstr>
      </vt:variant>
      <vt:variant>
        <vt:lpwstr/>
      </vt:variant>
      <vt:variant>
        <vt:i4>917581</vt:i4>
      </vt:variant>
      <vt:variant>
        <vt:i4>156</vt:i4>
      </vt:variant>
      <vt:variant>
        <vt:i4>0</vt:i4>
      </vt:variant>
      <vt:variant>
        <vt:i4>5</vt:i4>
      </vt:variant>
      <vt:variant>
        <vt:lpwstr>https://www.parinc.com/Products/Pkey/333</vt:lpwstr>
      </vt:variant>
      <vt:variant>
        <vt:lpwstr/>
      </vt:variant>
      <vt:variant>
        <vt:i4>5242897</vt:i4>
      </vt:variant>
      <vt:variant>
        <vt:i4>153</vt:i4>
      </vt:variant>
      <vt:variant>
        <vt:i4>0</vt:i4>
      </vt:variant>
      <vt:variant>
        <vt:i4>5</vt:i4>
      </vt:variant>
      <vt:variant>
        <vt:lpwstr>https://www.hogrefe.co.uk/shop/parenting-stress-index-fourth-edition.html</vt:lpwstr>
      </vt:variant>
      <vt:variant>
        <vt:lpwstr/>
      </vt:variant>
      <vt:variant>
        <vt:i4>917581</vt:i4>
      </vt:variant>
      <vt:variant>
        <vt:i4>150</vt:i4>
      </vt:variant>
      <vt:variant>
        <vt:i4>0</vt:i4>
      </vt:variant>
      <vt:variant>
        <vt:i4>5</vt:i4>
      </vt:variant>
      <vt:variant>
        <vt:lpwstr>https://www.parinc.com/Products/Pkey/333</vt:lpwstr>
      </vt:variant>
      <vt:variant>
        <vt:lpwstr/>
      </vt:variant>
      <vt:variant>
        <vt:i4>917581</vt:i4>
      </vt:variant>
      <vt:variant>
        <vt:i4>147</vt:i4>
      </vt:variant>
      <vt:variant>
        <vt:i4>0</vt:i4>
      </vt:variant>
      <vt:variant>
        <vt:i4>5</vt:i4>
      </vt:variant>
      <vt:variant>
        <vt:lpwstr>https://www.parinc.com/Products/Pkey/333</vt:lpwstr>
      </vt:variant>
      <vt:variant>
        <vt:lpwstr/>
      </vt:variant>
      <vt:variant>
        <vt:i4>3604594</vt:i4>
      </vt:variant>
      <vt:variant>
        <vt:i4>144</vt:i4>
      </vt:variant>
      <vt:variant>
        <vt:i4>0</vt:i4>
      </vt:variant>
      <vt:variant>
        <vt:i4>5</vt:i4>
      </vt:variant>
      <vt:variant>
        <vt:lpwstr>https://pacttraining.co.uk/</vt:lpwstr>
      </vt:variant>
      <vt:variant>
        <vt:lpwstr/>
      </vt:variant>
      <vt:variant>
        <vt:i4>7667821</vt:i4>
      </vt:variant>
      <vt:variant>
        <vt:i4>141</vt:i4>
      </vt:variant>
      <vt:variant>
        <vt:i4>0</vt:i4>
      </vt:variant>
      <vt:variant>
        <vt:i4>5</vt:i4>
      </vt:variant>
      <vt:variant>
        <vt:lpwstr>https://www.hogrefe.co.uk/shop/paediatric-autism-communication-therapy.html</vt:lpwstr>
      </vt:variant>
      <vt:variant>
        <vt:lpwstr/>
      </vt:variant>
      <vt:variant>
        <vt:i4>262172</vt:i4>
      </vt:variant>
      <vt:variant>
        <vt:i4>138</vt:i4>
      </vt:variant>
      <vt:variant>
        <vt:i4>0</vt:i4>
      </vt:variant>
      <vt:variant>
        <vt:i4>5</vt:i4>
      </vt:variant>
      <vt:variant>
        <vt:lpwstr>http://research.bmh.manchester.ac.uk/pact/about/</vt:lpwstr>
      </vt:variant>
      <vt:variant>
        <vt:lpwstr/>
      </vt:variant>
      <vt:variant>
        <vt:i4>5308480</vt:i4>
      </vt:variant>
      <vt:variant>
        <vt:i4>135</vt:i4>
      </vt:variant>
      <vt:variant>
        <vt:i4>0</vt:i4>
      </vt:variant>
      <vt:variant>
        <vt:i4>5</vt:i4>
      </vt:variant>
      <vt:variant>
        <vt:lpwstr>http://web.teaediciones.com/guia-para-comprender-el-comportamiento-y-las-relaciones-tempranas-del-recien-nacido.aspx</vt:lpwstr>
      </vt:variant>
      <vt:variant>
        <vt:lpwstr/>
      </vt:variant>
      <vt:variant>
        <vt:i4>7536699</vt:i4>
      </vt:variant>
      <vt:variant>
        <vt:i4>132</vt:i4>
      </vt:variant>
      <vt:variant>
        <vt:i4>0</vt:i4>
      </vt:variant>
      <vt:variant>
        <vt:i4>5</vt:i4>
      </vt:variant>
      <vt:variant>
        <vt:lpwstr>http://web.teaediciones.com/Mi-Gran-Aventura-en-Bicicleta.aspx</vt:lpwstr>
      </vt:variant>
      <vt:variant>
        <vt:lpwstr/>
      </vt:variant>
      <vt:variant>
        <vt:i4>8257634</vt:i4>
      </vt:variant>
      <vt:variant>
        <vt:i4>129</vt:i4>
      </vt:variant>
      <vt:variant>
        <vt:i4>0</vt:i4>
      </vt:variant>
      <vt:variant>
        <vt:i4>5</vt:i4>
      </vt:variant>
      <vt:variant>
        <vt:lpwstr>http://web.teaediciones.com/MI-FAMILIA-HA-CAMBIADO.aspx</vt:lpwstr>
      </vt:variant>
      <vt:variant>
        <vt:lpwstr/>
      </vt:variant>
      <vt:variant>
        <vt:i4>7995488</vt:i4>
      </vt:variant>
      <vt:variant>
        <vt:i4>126</vt:i4>
      </vt:variant>
      <vt:variant>
        <vt:i4>0</vt:i4>
      </vt:variant>
      <vt:variant>
        <vt:i4>5</vt:i4>
      </vt:variant>
      <vt:variant>
        <vt:lpwstr>https://econtent.hogrefe.com/doi/pdf/10.1026/0012-1924/a000125</vt:lpwstr>
      </vt:variant>
      <vt:variant>
        <vt:lpwstr/>
      </vt:variant>
      <vt:variant>
        <vt:i4>1703942</vt:i4>
      </vt:variant>
      <vt:variant>
        <vt:i4>123</vt:i4>
      </vt:variant>
      <vt:variant>
        <vt:i4>0</vt:i4>
      </vt:variant>
      <vt:variant>
        <vt:i4>5</vt:i4>
      </vt:variant>
      <vt:variant>
        <vt:lpwstr>https://www.testzentrale.ch/shop/intelligence-and-development-scales-preschool-70048.html</vt:lpwstr>
      </vt:variant>
      <vt:variant>
        <vt:lpwstr/>
      </vt:variant>
      <vt:variant>
        <vt:i4>3670115</vt:i4>
      </vt:variant>
      <vt:variant>
        <vt:i4>120</vt:i4>
      </vt:variant>
      <vt:variant>
        <vt:i4>0</vt:i4>
      </vt:variant>
      <vt:variant>
        <vt:i4>5</vt:i4>
      </vt:variant>
      <vt:variant>
        <vt:lpwstr>https://www.ids-2.com/experience-ids-2/</vt:lpwstr>
      </vt:variant>
      <vt:variant>
        <vt:lpwstr/>
      </vt:variant>
      <vt:variant>
        <vt:i4>6291511</vt:i4>
      </vt:variant>
      <vt:variant>
        <vt:i4>117</vt:i4>
      </vt:variant>
      <vt:variant>
        <vt:i4>0</vt:i4>
      </vt:variant>
      <vt:variant>
        <vt:i4>5</vt:i4>
      </vt:variant>
      <vt:variant>
        <vt:lpwstr>http://web.teaediciones.com/IECI.-INVENTARIO-DE-ESTRES-COTIDIANO-INFANTIL.aspx</vt:lpwstr>
      </vt:variant>
      <vt:variant>
        <vt:lpwstr/>
      </vt:variant>
      <vt:variant>
        <vt:i4>2555963</vt:i4>
      </vt:variant>
      <vt:variant>
        <vt:i4>114</vt:i4>
      </vt:variant>
      <vt:variant>
        <vt:i4>0</vt:i4>
      </vt:variant>
      <vt:variant>
        <vt:i4>5</vt:i4>
      </vt:variant>
      <vt:variant>
        <vt:lpwstr>https://www.hogrefe.co.uk/shop/integrative-child-temperament-inventory.html</vt:lpwstr>
      </vt:variant>
      <vt:variant>
        <vt:lpwstr/>
      </vt:variant>
      <vt:variant>
        <vt:i4>6619174</vt:i4>
      </vt:variant>
      <vt:variant>
        <vt:i4>111</vt:i4>
      </vt:variant>
      <vt:variant>
        <vt:i4>0</vt:i4>
      </vt:variant>
      <vt:variant>
        <vt:i4>5</vt:i4>
      </vt:variant>
      <vt:variant>
        <vt:lpwstr>https://www.hogrefe.co.uk/shop/griffiths-scales-of-child-development-third-edition.html</vt:lpwstr>
      </vt:variant>
      <vt:variant>
        <vt:lpwstr/>
      </vt:variant>
      <vt:variant>
        <vt:i4>6619174</vt:i4>
      </vt:variant>
      <vt:variant>
        <vt:i4>108</vt:i4>
      </vt:variant>
      <vt:variant>
        <vt:i4>0</vt:i4>
      </vt:variant>
      <vt:variant>
        <vt:i4>5</vt:i4>
      </vt:variant>
      <vt:variant>
        <vt:lpwstr>https://www.hogrefe.co.uk/shop/griffiths-scales-of-child-development-third-edition.html</vt:lpwstr>
      </vt:variant>
      <vt:variant>
        <vt:lpwstr/>
      </vt:variant>
      <vt:variant>
        <vt:i4>4980821</vt:i4>
      </vt:variant>
      <vt:variant>
        <vt:i4>105</vt:i4>
      </vt:variant>
      <vt:variant>
        <vt:i4>0</vt:i4>
      </vt:variant>
      <vt:variant>
        <vt:i4>5</vt:i4>
      </vt:variant>
      <vt:variant>
        <vt:lpwstr>https://www.hogrefe.com/pt/shop/escalas-de-desenvolvimento-mental-de-griffiths-3-edic-o.html</vt:lpwstr>
      </vt:variant>
      <vt:variant>
        <vt:lpwstr/>
      </vt:variant>
      <vt:variant>
        <vt:i4>5111895</vt:i4>
      </vt:variant>
      <vt:variant>
        <vt:i4>102</vt:i4>
      </vt:variant>
      <vt:variant>
        <vt:i4>0</vt:i4>
      </vt:variant>
      <vt:variant>
        <vt:i4>5</vt:i4>
      </vt:variant>
      <vt:variant>
        <vt:lpwstr>http://www.hogrefe.it/it/catalogo/test/bambini-e-adolescenti/griffiths-iii/</vt:lpwstr>
      </vt:variant>
      <vt:variant>
        <vt:lpwstr>scheda-features</vt:lpwstr>
      </vt:variant>
      <vt:variant>
        <vt:i4>5832710</vt:i4>
      </vt:variant>
      <vt:variant>
        <vt:i4>99</vt:i4>
      </vt:variant>
      <vt:variant>
        <vt:i4>0</vt:i4>
      </vt:variant>
      <vt:variant>
        <vt:i4>5</vt:i4>
      </vt:variant>
      <vt:variant>
        <vt:lpwstr>http://web.teaediciones.com/ftt-test-de-los-cuentos-de-hadas.aspx</vt:lpwstr>
      </vt:variant>
      <vt:variant>
        <vt:lpwstr/>
      </vt:variant>
      <vt:variant>
        <vt:i4>2818144</vt:i4>
      </vt:variant>
      <vt:variant>
        <vt:i4>96</vt:i4>
      </vt:variant>
      <vt:variant>
        <vt:i4>0</vt:i4>
      </vt:variant>
      <vt:variant>
        <vt:i4>5</vt:i4>
      </vt:variant>
      <vt:variant>
        <vt:lpwstr>https://www.testzentrale.de/shop/fruehkindliche-entwicklungsdiagnostik-fuer-kinder-von-0-3-jahren.html</vt:lpwstr>
      </vt:variant>
      <vt:variant>
        <vt:lpwstr/>
      </vt:variant>
      <vt:variant>
        <vt:i4>4653076</vt:i4>
      </vt:variant>
      <vt:variant>
        <vt:i4>93</vt:i4>
      </vt:variant>
      <vt:variant>
        <vt:i4>0</vt:i4>
      </vt:variant>
      <vt:variant>
        <vt:i4>5</vt:i4>
      </vt:variant>
      <vt:variant>
        <vt:lpwstr>http://web.teaediciones.com/fabulas-de-duss.aspx</vt:lpwstr>
      </vt:variant>
      <vt:variant>
        <vt:lpwstr/>
      </vt:variant>
      <vt:variant>
        <vt:i4>2162793</vt:i4>
      </vt:variant>
      <vt:variant>
        <vt:i4>90</vt:i4>
      </vt:variant>
      <vt:variant>
        <vt:i4>0</vt:i4>
      </vt:variant>
      <vt:variant>
        <vt:i4>5</vt:i4>
      </vt:variant>
      <vt:variant>
        <vt:lpwstr>https://www.testzentrale.de/shop/emotionale-und-soziale-verhaltensweisen-3-bis-6-jaehriger.html</vt:lpwstr>
      </vt:variant>
      <vt:variant>
        <vt:lpwstr/>
      </vt:variant>
      <vt:variant>
        <vt:i4>5242962</vt:i4>
      </vt:variant>
      <vt:variant>
        <vt:i4>87</vt:i4>
      </vt:variant>
      <vt:variant>
        <vt:i4>0</vt:i4>
      </vt:variant>
      <vt:variant>
        <vt:i4>5</vt:i4>
      </vt:variant>
      <vt:variant>
        <vt:lpwstr>https://www.hogrefe.com/nl/shop/esseon-r-schaal-voor-het-sociaal-emotioneel-ontwikkelingsniveau.html</vt:lpwstr>
      </vt:variant>
      <vt:variant>
        <vt:lpwstr/>
      </vt:variant>
      <vt:variant>
        <vt:i4>1900630</vt:i4>
      </vt:variant>
      <vt:variant>
        <vt:i4>84</vt:i4>
      </vt:variant>
      <vt:variant>
        <vt:i4>0</vt:i4>
      </vt:variant>
      <vt:variant>
        <vt:i4>5</vt:i4>
      </vt:variant>
      <vt:variant>
        <vt:lpwstr>http://web.teaediciones.com/espq-cuestionario-factorial-de-personalidad.aspx</vt:lpwstr>
      </vt:variant>
      <vt:variant>
        <vt:lpwstr/>
      </vt:variant>
      <vt:variant>
        <vt:i4>21</vt:i4>
      </vt:variant>
      <vt:variant>
        <vt:i4>81</vt:i4>
      </vt:variant>
      <vt:variant>
        <vt:i4>0</vt:i4>
      </vt:variant>
      <vt:variant>
        <vt:i4>5</vt:i4>
      </vt:variant>
      <vt:variant>
        <vt:lpwstr>https://www.hogrefe.co.uk/shop/early-sociocognitive-battery-esb.html</vt:lpwstr>
      </vt:variant>
      <vt:variant>
        <vt:lpwstr/>
      </vt:variant>
      <vt:variant>
        <vt:i4>5636106</vt:i4>
      </vt:variant>
      <vt:variant>
        <vt:i4>78</vt:i4>
      </vt:variant>
      <vt:variant>
        <vt:i4>0</vt:i4>
      </vt:variant>
      <vt:variant>
        <vt:i4>5</vt:i4>
      </vt:variant>
      <vt:variant>
        <vt:lpwstr>http://web.teaediciones.com/eod-escala-observacional-del-desarrollo.aspx</vt:lpwstr>
      </vt:variant>
      <vt:variant>
        <vt:lpwstr/>
      </vt:variant>
      <vt:variant>
        <vt:i4>5832780</vt:i4>
      </vt:variant>
      <vt:variant>
        <vt:i4>75</vt:i4>
      </vt:variant>
      <vt:variant>
        <vt:i4>0</vt:i4>
      </vt:variant>
      <vt:variant>
        <vt:i4>5</vt:i4>
      </vt:variant>
      <vt:variant>
        <vt:lpwstr>https://www.testzentrale.de/shop/inventar-zur-erfassung-emotionaler-kompetenzen-bei-drei-bis-sechsjaehrigen.html</vt:lpwstr>
      </vt:variant>
      <vt:variant>
        <vt:lpwstr/>
      </vt:variant>
      <vt:variant>
        <vt:i4>5963795</vt:i4>
      </vt:variant>
      <vt:variant>
        <vt:i4>72</vt:i4>
      </vt:variant>
      <vt:variant>
        <vt:i4>0</vt:i4>
      </vt:variant>
      <vt:variant>
        <vt:i4>5</vt:i4>
      </vt:variant>
      <vt:variant>
        <vt:lpwstr>http://web.teaediciones.com/EL-PLANETA-DE-LOS-PSIMON.aspx</vt:lpwstr>
      </vt:variant>
      <vt:variant>
        <vt:lpwstr/>
      </vt:variant>
      <vt:variant>
        <vt:i4>1638416</vt:i4>
      </vt:variant>
      <vt:variant>
        <vt:i4>69</vt:i4>
      </vt:variant>
      <vt:variant>
        <vt:i4>0</vt:i4>
      </vt:variant>
      <vt:variant>
        <vt:i4>5</vt:i4>
      </vt:variant>
      <vt:variant>
        <vt:lpwstr>http://web.teaediciones.com/El-Juego-de-las-Pistas-Actividades-creativas-para-mejorar-la-comunicacion-social.aspx</vt:lpwstr>
      </vt:variant>
      <vt:variant>
        <vt:lpwstr/>
      </vt:variant>
      <vt:variant>
        <vt:i4>1900562</vt:i4>
      </vt:variant>
      <vt:variant>
        <vt:i4>66</vt:i4>
      </vt:variant>
      <vt:variant>
        <vt:i4>0</vt:i4>
      </vt:variant>
      <vt:variant>
        <vt:i4>5</vt:i4>
      </vt:variant>
      <vt:variant>
        <vt:lpwstr>http://web.teaediciones.com/EL-JUEGO-SOBRE-EL-ACOSO-ESCOLAR.aspx</vt:lpwstr>
      </vt:variant>
      <vt:variant>
        <vt:lpwstr/>
      </vt:variant>
      <vt:variant>
        <vt:i4>65536</vt:i4>
      </vt:variant>
      <vt:variant>
        <vt:i4>63</vt:i4>
      </vt:variant>
      <vt:variant>
        <vt:i4>0</vt:i4>
      </vt:variant>
      <vt:variant>
        <vt:i4>5</vt:i4>
      </vt:variant>
      <vt:variant>
        <vt:lpwstr>http://web.teaediciones.com/EL-JUEGO-DE-LAS-HABILIDADES-SOCIALES.aspx</vt:lpwstr>
      </vt:variant>
      <vt:variant>
        <vt:lpwstr/>
      </vt:variant>
      <vt:variant>
        <vt:i4>3604606</vt:i4>
      </vt:variant>
      <vt:variant>
        <vt:i4>60</vt:i4>
      </vt:variant>
      <vt:variant>
        <vt:i4>0</vt:i4>
      </vt:variant>
      <vt:variant>
        <vt:i4>5</vt:i4>
      </vt:variant>
      <vt:variant>
        <vt:lpwstr>https://www.parinc.com/Products/Pkey/97</vt:lpwstr>
      </vt:variant>
      <vt:variant>
        <vt:lpwstr/>
      </vt:variant>
      <vt:variant>
        <vt:i4>655375</vt:i4>
      </vt:variant>
      <vt:variant>
        <vt:i4>57</vt:i4>
      </vt:variant>
      <vt:variant>
        <vt:i4>0</vt:i4>
      </vt:variant>
      <vt:variant>
        <vt:i4>5</vt:i4>
      </vt:variant>
      <vt:variant>
        <vt:lpwstr>https://www.hogrefe.co.uk/shop/eyberg-child-behavior-inventory-sutter-eyberg-student-behaviour-inventory-revised.html</vt:lpwstr>
      </vt:variant>
      <vt:variant>
        <vt:lpwstr/>
      </vt:variant>
      <vt:variant>
        <vt:i4>7798891</vt:i4>
      </vt:variant>
      <vt:variant>
        <vt:i4>54</vt:i4>
      </vt:variant>
      <vt:variant>
        <vt:i4>0</vt:i4>
      </vt:variant>
      <vt:variant>
        <vt:i4>5</vt:i4>
      </vt:variant>
      <vt:variant>
        <vt:lpwstr>http://web.teaediciones.com/Perfil-de-Desarrollo-DP-3.aspx</vt:lpwstr>
      </vt:variant>
      <vt:variant>
        <vt:lpwstr/>
      </vt:variant>
      <vt:variant>
        <vt:i4>2031638</vt:i4>
      </vt:variant>
      <vt:variant>
        <vt:i4>51</vt:i4>
      </vt:variant>
      <vt:variant>
        <vt:i4>0</vt:i4>
      </vt:variant>
      <vt:variant>
        <vt:i4>5</vt:i4>
      </vt:variant>
      <vt:variant>
        <vt:lpwstr>http://www.hogrefe.it/it/catalogo/test/bambini-e-adolescenti/dp-3-developmental-profile-3/</vt:lpwstr>
      </vt:variant>
      <vt:variant>
        <vt:lpwstr>scheda-features</vt:lpwstr>
      </vt:variant>
      <vt:variant>
        <vt:i4>2359352</vt:i4>
      </vt:variant>
      <vt:variant>
        <vt:i4>48</vt:i4>
      </vt:variant>
      <vt:variant>
        <vt:i4>0</vt:i4>
      </vt:variant>
      <vt:variant>
        <vt:i4>5</vt:i4>
      </vt:variant>
      <vt:variant>
        <vt:lpwstr>https://www.hogrefe.com/nl/shop/tests/klinische-diagnostiek/emotieregulatie/dessa-vragenlijst-over-sociaal-emotionele-competenties.html</vt:lpwstr>
      </vt:variant>
      <vt:variant>
        <vt:lpwstr/>
      </vt:variant>
      <vt:variant>
        <vt:i4>1638400</vt:i4>
      </vt:variant>
      <vt:variant>
        <vt:i4>45</vt:i4>
      </vt:variant>
      <vt:variant>
        <vt:i4>0</vt:i4>
      </vt:variant>
      <vt:variant>
        <vt:i4>5</vt:i4>
      </vt:variant>
      <vt:variant>
        <vt:lpwstr>https://www.hogrefe.co.uk/shop/devereux-student-strengths-assessment.html</vt:lpwstr>
      </vt:variant>
      <vt:variant>
        <vt:lpwstr/>
      </vt:variant>
      <vt:variant>
        <vt:i4>5636167</vt:i4>
      </vt:variant>
      <vt:variant>
        <vt:i4>42</vt:i4>
      </vt:variant>
      <vt:variant>
        <vt:i4>0</vt:i4>
      </vt:variant>
      <vt:variant>
        <vt:i4>5</vt:i4>
      </vt:variant>
      <vt:variant>
        <vt:lpwstr>https://www.testzentrale.ch/shop/conners-skalen-zu-aufmerksamkeit-und-verhalten-vorschulversion.html</vt:lpwstr>
      </vt:variant>
      <vt:variant>
        <vt:lpwstr/>
      </vt:variant>
      <vt:variant>
        <vt:i4>4587528</vt:i4>
      </vt:variant>
      <vt:variant>
        <vt:i4>39</vt:i4>
      </vt:variant>
      <vt:variant>
        <vt:i4>0</vt:i4>
      </vt:variant>
      <vt:variant>
        <vt:i4>5</vt:i4>
      </vt:variant>
      <vt:variant>
        <vt:lpwstr>https://archiv.ub.uni-marburg.de/diss/z2019/0213/pdf/dsh.pdf</vt:lpwstr>
      </vt:variant>
      <vt:variant>
        <vt:lpwstr/>
      </vt:variant>
      <vt:variant>
        <vt:i4>1572952</vt:i4>
      </vt:variant>
      <vt:variant>
        <vt:i4>36</vt:i4>
      </vt:variant>
      <vt:variant>
        <vt:i4>0</vt:i4>
      </vt:variant>
      <vt:variant>
        <vt:i4>5</vt:i4>
      </vt:variant>
      <vt:variant>
        <vt:lpwstr>https://www.hogrefe.co.uk/shop/conners-early-childhood-91692.html</vt:lpwstr>
      </vt:variant>
      <vt:variant>
        <vt:lpwstr/>
      </vt:variant>
      <vt:variant>
        <vt:i4>458844</vt:i4>
      </vt:variant>
      <vt:variant>
        <vt:i4>33</vt:i4>
      </vt:variant>
      <vt:variant>
        <vt:i4>0</vt:i4>
      </vt:variant>
      <vt:variant>
        <vt:i4>5</vt:i4>
      </vt:variant>
      <vt:variant>
        <vt:lpwstr>http://web.teaediciones.com/Coletas-y-Verdi.aspx</vt:lpwstr>
      </vt:variant>
      <vt:variant>
        <vt:lpwstr/>
      </vt:variant>
      <vt:variant>
        <vt:i4>7143543</vt:i4>
      </vt:variant>
      <vt:variant>
        <vt:i4>30</vt:i4>
      </vt:variant>
      <vt:variant>
        <vt:i4>0</vt:i4>
      </vt:variant>
      <vt:variant>
        <vt:i4>5</vt:i4>
      </vt:variant>
      <vt:variant>
        <vt:lpwstr>http://www.hogrefe.fr/</vt:lpwstr>
      </vt:variant>
      <vt:variant>
        <vt:lpwstr/>
      </vt:variant>
      <vt:variant>
        <vt:i4>6094913</vt:i4>
      </vt:variant>
      <vt:variant>
        <vt:i4>27</vt:i4>
      </vt:variant>
      <vt:variant>
        <vt:i4>0</vt:i4>
      </vt:variant>
      <vt:variant>
        <vt:i4>5</vt:i4>
      </vt:variant>
      <vt:variant>
        <vt:lpwstr>http://web.teaediciones.com/CEM-Creciendo-en-Mindfulness.aspx</vt:lpwstr>
      </vt:variant>
      <vt:variant>
        <vt:lpwstr/>
      </vt:variant>
      <vt:variant>
        <vt:i4>4063344</vt:i4>
      </vt:variant>
      <vt:variant>
        <vt:i4>24</vt:i4>
      </vt:variant>
      <vt:variant>
        <vt:i4>0</vt:i4>
      </vt:variant>
      <vt:variant>
        <vt:i4>5</vt:i4>
      </vt:variant>
      <vt:variant>
        <vt:lpwstr>http://web.teaediciones.com/CECAD-Cuestionario-Educativo-Clinico-Ansiedad-y-Depresion.aspx</vt:lpwstr>
      </vt:variant>
      <vt:variant>
        <vt:lpwstr/>
      </vt:variant>
      <vt:variant>
        <vt:i4>524365</vt:i4>
      </vt:variant>
      <vt:variant>
        <vt:i4>21</vt:i4>
      </vt:variant>
      <vt:variant>
        <vt:i4>0</vt:i4>
      </vt:variant>
      <vt:variant>
        <vt:i4>5</vt:i4>
      </vt:variant>
      <vt:variant>
        <vt:lpwstr>http://web.teaediciones.com/curriculo-carolina-evaluacion-y-ejercicios-para-bebes-y-ni%C3%B1os-peque%C3%B1os-con-necesidades-especiales.aspx</vt:lpwstr>
      </vt:variant>
      <vt:variant>
        <vt:lpwstr/>
      </vt:variant>
      <vt:variant>
        <vt:i4>1179659</vt:i4>
      </vt:variant>
      <vt:variant>
        <vt:i4>18</vt:i4>
      </vt:variant>
      <vt:variant>
        <vt:i4>0</vt:i4>
      </vt:variant>
      <vt:variant>
        <vt:i4>5</vt:i4>
      </vt:variant>
      <vt:variant>
        <vt:lpwstr>https://www.hogrefe.com/pt/shop/avaliac-o-e-exercicios-para-bebes-e-criancas-pequenas-com-necessidades-especiais.html</vt:lpwstr>
      </vt:variant>
      <vt:variant>
        <vt:lpwstr/>
      </vt:variant>
      <vt:variant>
        <vt:i4>3932286</vt:i4>
      </vt:variant>
      <vt:variant>
        <vt:i4>15</vt:i4>
      </vt:variant>
      <vt:variant>
        <vt:i4>0</vt:i4>
      </vt:variant>
      <vt:variant>
        <vt:i4>5</vt:i4>
      </vt:variant>
      <vt:variant>
        <vt:lpwstr>https://www.parinc.com/Products/Pkey/26</vt:lpwstr>
      </vt:variant>
      <vt:variant>
        <vt:lpwstr/>
      </vt:variant>
      <vt:variant>
        <vt:i4>2883630</vt:i4>
      </vt:variant>
      <vt:variant>
        <vt:i4>12</vt:i4>
      </vt:variant>
      <vt:variant>
        <vt:i4>0</vt:i4>
      </vt:variant>
      <vt:variant>
        <vt:i4>5</vt:i4>
      </vt:variant>
      <vt:variant>
        <vt:lpwstr>https://www.hogrefe.com/uk/shop/behaviour-rating-inventory-of-executive-function-preschool-version.html</vt:lpwstr>
      </vt:variant>
      <vt:variant>
        <vt:lpwstr/>
      </vt:variant>
      <vt:variant>
        <vt:i4>3932286</vt:i4>
      </vt:variant>
      <vt:variant>
        <vt:i4>9</vt:i4>
      </vt:variant>
      <vt:variant>
        <vt:i4>0</vt:i4>
      </vt:variant>
      <vt:variant>
        <vt:i4>5</vt:i4>
      </vt:variant>
      <vt:variant>
        <vt:lpwstr>https://www.parinc.com/Products/Pkey/24</vt:lpwstr>
      </vt:variant>
      <vt:variant>
        <vt:lpwstr/>
      </vt:variant>
      <vt:variant>
        <vt:i4>917516</vt:i4>
      </vt:variant>
      <vt:variant>
        <vt:i4>6</vt:i4>
      </vt:variant>
      <vt:variant>
        <vt:i4>0</vt:i4>
      </vt:variant>
      <vt:variant>
        <vt:i4>5</vt:i4>
      </vt:variant>
      <vt:variant>
        <vt:lpwstr>https://www.hogrefe.com/uk/shop/behavior-rating-inventory-of-executive-function-second-edition-84810.html</vt:lpwstr>
      </vt:variant>
      <vt:variant>
        <vt:lpwstr/>
      </vt:variant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https://www.testzentrale.de/shop/biko-screening-zur-entwicklung-von-basiskompetenzen-fuer-3-bis-6-jaehrige.html</vt:lpwstr>
      </vt:variant>
      <vt:variant>
        <vt:lpwstr/>
      </vt:variant>
      <vt:variant>
        <vt:i4>4521989</vt:i4>
      </vt:variant>
      <vt:variant>
        <vt:i4>0</vt:i4>
      </vt:variant>
      <vt:variant>
        <vt:i4>0</vt:i4>
      </vt:variant>
      <vt:variant>
        <vt:i4>5</vt:i4>
      </vt:variant>
      <vt:variant>
        <vt:lpwstr>http://web.teaediciones.com/ace-alteracion-del-comportamiento-en-la-escuela.aspx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</dc:creator>
  <cp:lastModifiedBy>Alexandre Valente Conceicao Pereira Sousa</cp:lastModifiedBy>
  <cp:revision>11</cp:revision>
  <dcterms:created xsi:type="dcterms:W3CDTF">2021-05-08T15:08:00Z</dcterms:created>
  <dcterms:modified xsi:type="dcterms:W3CDTF">2022-12-12T13:52:00Z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0x010100F12413334DAD2240A7FADFAAEC045AF5</vt:lpwstr>
  </property>
</Properties>
</file>